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DBE287" w14:textId="77777777" w:rsidR="0062626B" w:rsidRPr="00BC27E5" w:rsidRDefault="00024048" w:rsidP="007E6128">
      <w:pPr>
        <w:pStyle w:val="3Policytitle"/>
        <w:rPr>
          <w:lang w:val="en-GB"/>
        </w:rPr>
      </w:pPr>
      <w:r w:rsidRPr="00BC27E5">
        <w:rPr>
          <w:lang w:val="en-GB"/>
        </w:rPr>
        <w:t xml:space="preserve">Special educational needs </w:t>
      </w:r>
      <w:r w:rsidR="003464BE" w:rsidRPr="00BC27E5">
        <w:rPr>
          <w:lang w:val="en-GB"/>
        </w:rPr>
        <w:t xml:space="preserve">(SEN) </w:t>
      </w:r>
      <w:r w:rsidR="00235F02" w:rsidRPr="00BC27E5">
        <w:rPr>
          <w:lang w:val="en-GB"/>
        </w:rPr>
        <w:t>information report</w:t>
      </w:r>
    </w:p>
    <w:p w14:paraId="148E2A50" w14:textId="1E2BCF41" w:rsidR="0062626B" w:rsidRPr="00BC27E5" w:rsidRDefault="00BC27E5" w:rsidP="0062626B">
      <w:pPr>
        <w:pStyle w:val="6Abstract"/>
        <w:rPr>
          <w:lang w:val="en-GB"/>
        </w:rPr>
      </w:pPr>
      <w:r w:rsidRPr="00BC27E5">
        <w:rPr>
          <w:lang w:val="en-GB"/>
        </w:rPr>
        <w:t>Chalfont St Giles</w:t>
      </w:r>
    </w:p>
    <w:p w14:paraId="2CFA0DAA" w14:textId="77777777" w:rsidR="0062626B" w:rsidRPr="00BC27E5" w:rsidRDefault="0062626B" w:rsidP="00DC4C0F">
      <w:pPr>
        <w:pStyle w:val="1bodycopy10pt"/>
        <w:rPr>
          <w:lang w:val="en-GB"/>
        </w:rPr>
      </w:pPr>
    </w:p>
    <w:p w14:paraId="1737B008" w14:textId="175C2296" w:rsidR="0062626B" w:rsidRPr="00B36D82" w:rsidRDefault="00B36D82" w:rsidP="00B36D82">
      <w:pPr>
        <w:pStyle w:val="1bodycopy10pt"/>
        <w:jc w:val="center"/>
        <w:rPr>
          <w:noProof/>
          <w:szCs w:val="20"/>
          <w:lang w:val="en-GB"/>
        </w:rPr>
      </w:pPr>
      <w:r>
        <w:rPr>
          <w:noProof/>
          <w:szCs w:val="20"/>
          <w:lang w:val="en-GB"/>
        </w:rPr>
        <w:drawing>
          <wp:inline distT="0" distB="0" distL="0" distR="0" wp14:anchorId="6EA4E6AB" wp14:editId="44A78A4A">
            <wp:extent cx="4774938" cy="4437089"/>
            <wp:effectExtent l="0" t="0" r="635" b="0"/>
            <wp:docPr id="8514493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49373" name="Picture 8514493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96253" cy="4456896"/>
                    </a:xfrm>
                    <a:prstGeom prst="rect">
                      <a:avLst/>
                    </a:prstGeom>
                  </pic:spPr>
                </pic:pic>
              </a:graphicData>
            </a:graphic>
          </wp:inline>
        </w:drawing>
      </w:r>
    </w:p>
    <w:p w14:paraId="4E68D628" w14:textId="77777777" w:rsidR="0062626B" w:rsidRPr="00BC27E5" w:rsidRDefault="0062626B" w:rsidP="00DC4C0F">
      <w:pPr>
        <w:pStyle w:val="1bodycopy10pt"/>
        <w:rPr>
          <w:lang w:val="en-GB"/>
        </w:rPr>
      </w:pPr>
    </w:p>
    <w:p w14:paraId="72590B61" w14:textId="77777777" w:rsidR="00DC4C0F" w:rsidRPr="00BC27E5" w:rsidRDefault="00DC4C0F" w:rsidP="00DC4C0F">
      <w:pPr>
        <w:pStyle w:val="1bodycopy10pt"/>
        <w:rPr>
          <w:lang w:val="en-GB"/>
        </w:rPr>
      </w:pPr>
    </w:p>
    <w:p w14:paraId="5D168478" w14:textId="77777777" w:rsidR="00DC4C0F" w:rsidRPr="00BC27E5" w:rsidRDefault="00DC4C0F" w:rsidP="00DC4C0F">
      <w:pPr>
        <w:pStyle w:val="1bodycopy10pt"/>
        <w:rPr>
          <w:lang w:val="en-GB"/>
        </w:rPr>
      </w:pPr>
    </w:p>
    <w:p w14:paraId="43E4CFBA" w14:textId="77777777" w:rsidR="00DC4C0F" w:rsidRPr="00BC27E5" w:rsidRDefault="00DC4C0F" w:rsidP="00DC4C0F">
      <w:pPr>
        <w:pStyle w:val="1bodycopy10pt"/>
        <w:rPr>
          <w:lang w:val="en-GB"/>
        </w:rPr>
      </w:pPr>
    </w:p>
    <w:p w14:paraId="3C01EE22" w14:textId="77777777" w:rsidR="0062626B" w:rsidRPr="00BC27E5"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BC27E5" w14:paraId="1617E8E9" w14:textId="77777777" w:rsidTr="00CC563E">
        <w:tc>
          <w:tcPr>
            <w:tcW w:w="2586" w:type="dxa"/>
            <w:tcBorders>
              <w:top w:val="nil"/>
              <w:bottom w:val="single" w:sz="18" w:space="0" w:color="FFFFFF"/>
            </w:tcBorders>
            <w:shd w:val="clear" w:color="auto" w:fill="D8DFDE"/>
          </w:tcPr>
          <w:p w14:paraId="311966D8" w14:textId="77777777" w:rsidR="0062626B" w:rsidRPr="00BC27E5" w:rsidRDefault="0062626B" w:rsidP="0062626B">
            <w:pPr>
              <w:pStyle w:val="1bodycopy10pt"/>
              <w:rPr>
                <w:b/>
                <w:lang w:val="en-GB"/>
              </w:rPr>
            </w:pPr>
            <w:r w:rsidRPr="00BC27E5">
              <w:rPr>
                <w:b/>
                <w:lang w:val="en-GB"/>
              </w:rPr>
              <w:t>Approved by:</w:t>
            </w:r>
          </w:p>
        </w:tc>
        <w:tc>
          <w:tcPr>
            <w:tcW w:w="3268" w:type="dxa"/>
            <w:tcBorders>
              <w:top w:val="nil"/>
              <w:bottom w:val="single" w:sz="18" w:space="0" w:color="FFFFFF"/>
            </w:tcBorders>
            <w:shd w:val="clear" w:color="auto" w:fill="D8DFDE"/>
          </w:tcPr>
          <w:p w14:paraId="368B33CD" w14:textId="3A0D75A8" w:rsidR="0062626B" w:rsidRPr="00BC27E5" w:rsidRDefault="00B36D82" w:rsidP="0062626B">
            <w:pPr>
              <w:pStyle w:val="1bodycopy11pt"/>
              <w:rPr>
                <w:highlight w:val="yellow"/>
                <w:lang w:val="en-GB"/>
              </w:rPr>
            </w:pPr>
            <w:r>
              <w:rPr>
                <w:lang w:val="en-GB"/>
              </w:rPr>
              <w:t>Full Governing Body</w:t>
            </w:r>
          </w:p>
        </w:tc>
        <w:tc>
          <w:tcPr>
            <w:tcW w:w="3866" w:type="dxa"/>
            <w:tcBorders>
              <w:top w:val="nil"/>
              <w:bottom w:val="single" w:sz="18" w:space="0" w:color="FFFFFF"/>
            </w:tcBorders>
            <w:shd w:val="clear" w:color="auto" w:fill="D8DFDE"/>
          </w:tcPr>
          <w:p w14:paraId="154F1651" w14:textId="34CDCCA3" w:rsidR="0062626B" w:rsidRPr="00BC27E5" w:rsidRDefault="0062626B" w:rsidP="0062626B">
            <w:pPr>
              <w:pStyle w:val="1bodycopy11pt"/>
              <w:rPr>
                <w:lang w:val="en-GB"/>
              </w:rPr>
            </w:pPr>
            <w:r w:rsidRPr="00BC27E5">
              <w:rPr>
                <w:b/>
                <w:lang w:val="en-GB"/>
              </w:rPr>
              <w:t>Date:</w:t>
            </w:r>
            <w:r w:rsidRPr="00BC27E5">
              <w:rPr>
                <w:lang w:val="en-GB"/>
              </w:rPr>
              <w:t xml:space="preserve">  </w:t>
            </w:r>
            <w:r w:rsidR="00B36D82">
              <w:rPr>
                <w:lang w:val="en-GB"/>
              </w:rPr>
              <w:t>School year 2024/25</w:t>
            </w:r>
          </w:p>
        </w:tc>
      </w:tr>
      <w:tr w:rsidR="0062626B" w:rsidRPr="00BC27E5"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BC27E5" w:rsidRDefault="0062626B" w:rsidP="0062626B">
            <w:pPr>
              <w:pStyle w:val="1bodycopy10pt"/>
              <w:rPr>
                <w:b/>
                <w:lang w:val="en-GB"/>
              </w:rPr>
            </w:pPr>
            <w:r w:rsidRPr="00BC27E5">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167219F3" w:rsidR="0062626B" w:rsidRPr="00BC27E5" w:rsidRDefault="00B36D82" w:rsidP="0062626B">
            <w:pPr>
              <w:pStyle w:val="1bodycopy11pt"/>
              <w:rPr>
                <w:highlight w:val="yellow"/>
                <w:lang w:val="en-GB"/>
              </w:rPr>
            </w:pPr>
            <w:r>
              <w:rPr>
                <w:lang w:val="en-GB"/>
              </w:rPr>
              <w:t>October 2025</w:t>
            </w:r>
          </w:p>
        </w:tc>
      </w:tr>
      <w:tr w:rsidR="0062626B" w:rsidRPr="00BC27E5" w14:paraId="3FC9EC0B" w14:textId="77777777" w:rsidTr="00CC563E">
        <w:tc>
          <w:tcPr>
            <w:tcW w:w="2586" w:type="dxa"/>
            <w:tcBorders>
              <w:top w:val="single" w:sz="18" w:space="0" w:color="FFFFFF"/>
              <w:bottom w:val="nil"/>
            </w:tcBorders>
            <w:shd w:val="clear" w:color="auto" w:fill="D8DFDE"/>
          </w:tcPr>
          <w:p w14:paraId="6292AFCF" w14:textId="77777777" w:rsidR="0062626B" w:rsidRPr="00BC27E5" w:rsidRDefault="0062626B" w:rsidP="0062626B">
            <w:pPr>
              <w:pStyle w:val="1bodycopy10pt"/>
              <w:rPr>
                <w:b/>
                <w:lang w:val="en-GB"/>
              </w:rPr>
            </w:pPr>
            <w:r w:rsidRPr="00BC27E5">
              <w:rPr>
                <w:b/>
                <w:lang w:val="en-GB"/>
              </w:rPr>
              <w:t>Next review due by:</w:t>
            </w:r>
          </w:p>
        </w:tc>
        <w:tc>
          <w:tcPr>
            <w:tcW w:w="7134" w:type="dxa"/>
            <w:gridSpan w:val="2"/>
            <w:tcBorders>
              <w:top w:val="single" w:sz="18" w:space="0" w:color="FFFFFF"/>
              <w:bottom w:val="nil"/>
            </w:tcBorders>
            <w:shd w:val="clear" w:color="auto" w:fill="D8DFDE"/>
          </w:tcPr>
          <w:p w14:paraId="306F7AE2" w14:textId="2AAFE891" w:rsidR="0062626B" w:rsidRPr="00BC27E5" w:rsidRDefault="00B36D82" w:rsidP="0062626B">
            <w:pPr>
              <w:pStyle w:val="1bodycopy11pt"/>
              <w:rPr>
                <w:highlight w:val="yellow"/>
                <w:lang w:val="en-GB"/>
              </w:rPr>
            </w:pPr>
            <w:r>
              <w:rPr>
                <w:lang w:val="en-GB"/>
              </w:rPr>
              <w:t>October 202</w:t>
            </w:r>
            <w:r>
              <w:rPr>
                <w:lang w:val="en-GB"/>
              </w:rPr>
              <w:t>6</w:t>
            </w:r>
          </w:p>
        </w:tc>
      </w:tr>
    </w:tbl>
    <w:p w14:paraId="407147D3" w14:textId="77777777" w:rsidR="00C3318B" w:rsidRPr="00BC27E5" w:rsidRDefault="00375061" w:rsidP="008D69AF">
      <w:pPr>
        <w:pStyle w:val="Heading1"/>
        <w:rPr>
          <w:color w:val="auto"/>
        </w:rPr>
      </w:pPr>
      <w:r w:rsidRPr="00BC27E5">
        <w:rPr>
          <w:color w:val="auto"/>
        </w:rPr>
        <w:br w:type="page"/>
      </w:r>
      <w:bookmarkStart w:id="0" w:name="_Toc119070491"/>
      <w:r w:rsidR="00C3318B" w:rsidRPr="00BC27E5">
        <w:rPr>
          <w:color w:val="auto"/>
        </w:rPr>
        <w:lastRenderedPageBreak/>
        <w:t>Contents</w:t>
      </w:r>
      <w:bookmarkEnd w:id="0"/>
    </w:p>
    <w:p w14:paraId="54DD3DB9" w14:textId="77777777" w:rsidR="00BA0A2E" w:rsidRPr="00BC27E5" w:rsidRDefault="00C3318B">
      <w:pPr>
        <w:pStyle w:val="TOC1"/>
        <w:tabs>
          <w:tab w:val="right" w:leader="dot" w:pos="9736"/>
        </w:tabs>
        <w:rPr>
          <w:rFonts w:ascii="Calibri" w:eastAsia="Times New Roman" w:hAnsi="Calibri"/>
          <w:noProof/>
          <w:sz w:val="22"/>
          <w:szCs w:val="22"/>
          <w:lang w:val="en-GB" w:eastAsia="en-GB"/>
        </w:rPr>
      </w:pPr>
      <w:r w:rsidRPr="00BC27E5">
        <w:rPr>
          <w:b/>
          <w:bCs/>
          <w:noProof/>
        </w:rPr>
        <w:fldChar w:fldCharType="begin"/>
      </w:r>
      <w:r w:rsidRPr="00BC27E5">
        <w:rPr>
          <w:b/>
          <w:bCs/>
          <w:noProof/>
        </w:rPr>
        <w:instrText xml:space="preserve"> TOC \o "1-3" \h \z \u </w:instrText>
      </w:r>
      <w:r w:rsidRPr="00BC27E5">
        <w:rPr>
          <w:b/>
          <w:bCs/>
          <w:noProof/>
        </w:rPr>
        <w:fldChar w:fldCharType="separate"/>
      </w:r>
      <w:hyperlink w:anchor="_Toc119070491" w:history="1">
        <w:r w:rsidR="00BA0A2E" w:rsidRPr="00BC27E5">
          <w:rPr>
            <w:rStyle w:val="Hyperlink"/>
            <w:noProof/>
            <w:color w:val="auto"/>
          </w:rPr>
          <w:t>Contents</w:t>
        </w:r>
        <w:r w:rsidR="00BA0A2E" w:rsidRPr="00BC27E5">
          <w:rPr>
            <w:noProof/>
            <w:webHidden/>
          </w:rPr>
          <w:tab/>
        </w:r>
        <w:r w:rsidR="00BA0A2E" w:rsidRPr="00BC27E5">
          <w:rPr>
            <w:noProof/>
            <w:webHidden/>
          </w:rPr>
          <w:fldChar w:fldCharType="begin"/>
        </w:r>
        <w:r w:rsidR="00BA0A2E" w:rsidRPr="00BC27E5">
          <w:rPr>
            <w:noProof/>
            <w:webHidden/>
          </w:rPr>
          <w:instrText xml:space="preserve"> PAGEREF _Toc119070491 \h </w:instrText>
        </w:r>
        <w:r w:rsidR="00BA0A2E" w:rsidRPr="00BC27E5">
          <w:rPr>
            <w:noProof/>
            <w:webHidden/>
          </w:rPr>
        </w:r>
        <w:r w:rsidR="00BA0A2E" w:rsidRPr="00BC27E5">
          <w:rPr>
            <w:noProof/>
            <w:webHidden/>
          </w:rPr>
          <w:fldChar w:fldCharType="separate"/>
        </w:r>
        <w:r w:rsidR="00A1705E" w:rsidRPr="00BC27E5">
          <w:rPr>
            <w:noProof/>
            <w:webHidden/>
          </w:rPr>
          <w:t>3</w:t>
        </w:r>
        <w:r w:rsidR="00BA0A2E" w:rsidRPr="00BC27E5">
          <w:rPr>
            <w:noProof/>
            <w:webHidden/>
          </w:rPr>
          <w:fldChar w:fldCharType="end"/>
        </w:r>
      </w:hyperlink>
    </w:p>
    <w:p w14:paraId="4695B467"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2" w:history="1">
        <w:r w:rsidRPr="00BC27E5">
          <w:rPr>
            <w:rStyle w:val="Hyperlink"/>
            <w:noProof/>
            <w:color w:val="auto"/>
          </w:rPr>
          <w:t>1. What types of SEN does the school provide for?</w:t>
        </w:r>
        <w:r w:rsidRPr="00BC27E5">
          <w:rPr>
            <w:noProof/>
            <w:webHidden/>
          </w:rPr>
          <w:tab/>
        </w:r>
        <w:r w:rsidRPr="00BC27E5">
          <w:rPr>
            <w:noProof/>
            <w:webHidden/>
          </w:rPr>
          <w:fldChar w:fldCharType="begin"/>
        </w:r>
        <w:r w:rsidRPr="00BC27E5">
          <w:rPr>
            <w:noProof/>
            <w:webHidden/>
          </w:rPr>
          <w:instrText xml:space="preserve"> PAGEREF _Toc119070492 \h </w:instrText>
        </w:r>
        <w:r w:rsidRPr="00BC27E5">
          <w:rPr>
            <w:noProof/>
            <w:webHidden/>
          </w:rPr>
        </w:r>
        <w:r w:rsidRPr="00BC27E5">
          <w:rPr>
            <w:noProof/>
            <w:webHidden/>
          </w:rPr>
          <w:fldChar w:fldCharType="separate"/>
        </w:r>
        <w:r w:rsidR="00A1705E" w:rsidRPr="00BC27E5">
          <w:rPr>
            <w:noProof/>
            <w:webHidden/>
          </w:rPr>
          <w:t>4</w:t>
        </w:r>
        <w:r w:rsidRPr="00BC27E5">
          <w:rPr>
            <w:noProof/>
            <w:webHidden/>
          </w:rPr>
          <w:fldChar w:fldCharType="end"/>
        </w:r>
      </w:hyperlink>
    </w:p>
    <w:p w14:paraId="7836B738"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3" w:history="1">
        <w:r w:rsidRPr="00BC27E5">
          <w:rPr>
            <w:rStyle w:val="Hyperlink"/>
            <w:noProof/>
            <w:color w:val="auto"/>
            <w:lang w:eastAsia="en-GB"/>
          </w:rPr>
          <w:t>2. Which staff will support my child, and what training have they had?</w:t>
        </w:r>
        <w:r w:rsidRPr="00BC27E5">
          <w:rPr>
            <w:noProof/>
            <w:webHidden/>
          </w:rPr>
          <w:tab/>
        </w:r>
        <w:r w:rsidRPr="00BC27E5">
          <w:rPr>
            <w:noProof/>
            <w:webHidden/>
          </w:rPr>
          <w:fldChar w:fldCharType="begin"/>
        </w:r>
        <w:r w:rsidRPr="00BC27E5">
          <w:rPr>
            <w:noProof/>
            <w:webHidden/>
          </w:rPr>
          <w:instrText xml:space="preserve"> PAGEREF _Toc119070493 \h </w:instrText>
        </w:r>
        <w:r w:rsidRPr="00BC27E5">
          <w:rPr>
            <w:noProof/>
            <w:webHidden/>
          </w:rPr>
        </w:r>
        <w:r w:rsidRPr="00BC27E5">
          <w:rPr>
            <w:noProof/>
            <w:webHidden/>
          </w:rPr>
          <w:fldChar w:fldCharType="separate"/>
        </w:r>
        <w:r w:rsidR="00A1705E" w:rsidRPr="00BC27E5">
          <w:rPr>
            <w:noProof/>
            <w:webHidden/>
          </w:rPr>
          <w:t>4</w:t>
        </w:r>
        <w:r w:rsidRPr="00BC27E5">
          <w:rPr>
            <w:noProof/>
            <w:webHidden/>
          </w:rPr>
          <w:fldChar w:fldCharType="end"/>
        </w:r>
      </w:hyperlink>
    </w:p>
    <w:p w14:paraId="661FDD72"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4" w:history="1">
        <w:r w:rsidRPr="00BC27E5">
          <w:rPr>
            <w:rStyle w:val="Hyperlink"/>
            <w:noProof/>
            <w:color w:val="auto"/>
          </w:rPr>
          <w:t>3. What should I do if I think my child has SEN?</w:t>
        </w:r>
        <w:r w:rsidRPr="00BC27E5">
          <w:rPr>
            <w:noProof/>
            <w:webHidden/>
          </w:rPr>
          <w:tab/>
        </w:r>
        <w:r w:rsidRPr="00BC27E5">
          <w:rPr>
            <w:noProof/>
            <w:webHidden/>
          </w:rPr>
          <w:fldChar w:fldCharType="begin"/>
        </w:r>
        <w:r w:rsidRPr="00BC27E5">
          <w:rPr>
            <w:noProof/>
            <w:webHidden/>
          </w:rPr>
          <w:instrText xml:space="preserve"> PAGEREF _Toc119070494 \h </w:instrText>
        </w:r>
        <w:r w:rsidRPr="00BC27E5">
          <w:rPr>
            <w:noProof/>
            <w:webHidden/>
          </w:rPr>
        </w:r>
        <w:r w:rsidRPr="00BC27E5">
          <w:rPr>
            <w:noProof/>
            <w:webHidden/>
          </w:rPr>
          <w:fldChar w:fldCharType="separate"/>
        </w:r>
        <w:r w:rsidR="00A1705E" w:rsidRPr="00BC27E5">
          <w:rPr>
            <w:noProof/>
            <w:webHidden/>
          </w:rPr>
          <w:t>6</w:t>
        </w:r>
        <w:r w:rsidRPr="00BC27E5">
          <w:rPr>
            <w:noProof/>
            <w:webHidden/>
          </w:rPr>
          <w:fldChar w:fldCharType="end"/>
        </w:r>
      </w:hyperlink>
    </w:p>
    <w:p w14:paraId="6F7F533A"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5" w:history="1">
        <w:r w:rsidRPr="00BC27E5">
          <w:rPr>
            <w:rStyle w:val="Hyperlink"/>
            <w:noProof/>
            <w:color w:val="auto"/>
          </w:rPr>
          <w:t>4. How will the school know if my child needs SEN support?</w:t>
        </w:r>
        <w:r w:rsidRPr="00BC27E5">
          <w:rPr>
            <w:noProof/>
            <w:webHidden/>
          </w:rPr>
          <w:tab/>
        </w:r>
        <w:r w:rsidRPr="00BC27E5">
          <w:rPr>
            <w:noProof/>
            <w:webHidden/>
          </w:rPr>
          <w:fldChar w:fldCharType="begin"/>
        </w:r>
        <w:r w:rsidRPr="00BC27E5">
          <w:rPr>
            <w:noProof/>
            <w:webHidden/>
          </w:rPr>
          <w:instrText xml:space="preserve"> PAGEREF _Toc119070495 \h </w:instrText>
        </w:r>
        <w:r w:rsidRPr="00BC27E5">
          <w:rPr>
            <w:noProof/>
            <w:webHidden/>
          </w:rPr>
        </w:r>
        <w:r w:rsidRPr="00BC27E5">
          <w:rPr>
            <w:noProof/>
            <w:webHidden/>
          </w:rPr>
          <w:fldChar w:fldCharType="separate"/>
        </w:r>
        <w:r w:rsidR="00A1705E" w:rsidRPr="00BC27E5">
          <w:rPr>
            <w:noProof/>
            <w:webHidden/>
          </w:rPr>
          <w:t>6</w:t>
        </w:r>
        <w:r w:rsidRPr="00BC27E5">
          <w:rPr>
            <w:noProof/>
            <w:webHidden/>
          </w:rPr>
          <w:fldChar w:fldCharType="end"/>
        </w:r>
      </w:hyperlink>
    </w:p>
    <w:p w14:paraId="02A8B8BB"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6" w:history="1">
        <w:r w:rsidRPr="00BC27E5">
          <w:rPr>
            <w:rStyle w:val="Hyperlink"/>
            <w:noProof/>
            <w:color w:val="auto"/>
          </w:rPr>
          <w:t>5. How will the school measure my child’s progress?</w:t>
        </w:r>
        <w:r w:rsidRPr="00BC27E5">
          <w:rPr>
            <w:noProof/>
            <w:webHidden/>
          </w:rPr>
          <w:tab/>
        </w:r>
        <w:r w:rsidRPr="00BC27E5">
          <w:rPr>
            <w:noProof/>
            <w:webHidden/>
          </w:rPr>
          <w:fldChar w:fldCharType="begin"/>
        </w:r>
        <w:r w:rsidRPr="00BC27E5">
          <w:rPr>
            <w:noProof/>
            <w:webHidden/>
          </w:rPr>
          <w:instrText xml:space="preserve"> PAGEREF _Toc119070496 \h </w:instrText>
        </w:r>
        <w:r w:rsidRPr="00BC27E5">
          <w:rPr>
            <w:noProof/>
            <w:webHidden/>
          </w:rPr>
        </w:r>
        <w:r w:rsidRPr="00BC27E5">
          <w:rPr>
            <w:noProof/>
            <w:webHidden/>
          </w:rPr>
          <w:fldChar w:fldCharType="separate"/>
        </w:r>
        <w:r w:rsidR="00A1705E" w:rsidRPr="00BC27E5">
          <w:rPr>
            <w:noProof/>
            <w:webHidden/>
          </w:rPr>
          <w:t>7</w:t>
        </w:r>
        <w:r w:rsidRPr="00BC27E5">
          <w:rPr>
            <w:noProof/>
            <w:webHidden/>
          </w:rPr>
          <w:fldChar w:fldCharType="end"/>
        </w:r>
      </w:hyperlink>
    </w:p>
    <w:p w14:paraId="1DC39DB3"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7" w:history="1">
        <w:r w:rsidRPr="00BC27E5">
          <w:rPr>
            <w:rStyle w:val="Hyperlink"/>
            <w:noProof/>
            <w:color w:val="auto"/>
            <w:lang w:eastAsia="en-GB"/>
          </w:rPr>
          <w:t>6. How will I be involved in decisions made about my child’s education?</w:t>
        </w:r>
        <w:r w:rsidRPr="00BC27E5">
          <w:rPr>
            <w:noProof/>
            <w:webHidden/>
          </w:rPr>
          <w:tab/>
        </w:r>
        <w:r w:rsidRPr="00BC27E5">
          <w:rPr>
            <w:noProof/>
            <w:webHidden/>
          </w:rPr>
          <w:fldChar w:fldCharType="begin"/>
        </w:r>
        <w:r w:rsidRPr="00BC27E5">
          <w:rPr>
            <w:noProof/>
            <w:webHidden/>
          </w:rPr>
          <w:instrText xml:space="preserve"> PAGEREF _Toc119070497 \h </w:instrText>
        </w:r>
        <w:r w:rsidRPr="00BC27E5">
          <w:rPr>
            <w:noProof/>
            <w:webHidden/>
          </w:rPr>
        </w:r>
        <w:r w:rsidRPr="00BC27E5">
          <w:rPr>
            <w:noProof/>
            <w:webHidden/>
          </w:rPr>
          <w:fldChar w:fldCharType="separate"/>
        </w:r>
        <w:r w:rsidR="00A1705E" w:rsidRPr="00BC27E5">
          <w:rPr>
            <w:noProof/>
            <w:webHidden/>
          </w:rPr>
          <w:t>7</w:t>
        </w:r>
        <w:r w:rsidRPr="00BC27E5">
          <w:rPr>
            <w:noProof/>
            <w:webHidden/>
          </w:rPr>
          <w:fldChar w:fldCharType="end"/>
        </w:r>
      </w:hyperlink>
    </w:p>
    <w:p w14:paraId="7485A59B"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8" w:history="1">
        <w:r w:rsidRPr="00BC27E5">
          <w:rPr>
            <w:rStyle w:val="Hyperlink"/>
            <w:noProof/>
            <w:color w:val="auto"/>
            <w:lang w:eastAsia="en-GB"/>
          </w:rPr>
          <w:t>7. How will my child be involved in decisions made about their education?</w:t>
        </w:r>
        <w:r w:rsidRPr="00BC27E5">
          <w:rPr>
            <w:noProof/>
            <w:webHidden/>
          </w:rPr>
          <w:tab/>
        </w:r>
        <w:r w:rsidRPr="00BC27E5">
          <w:rPr>
            <w:noProof/>
            <w:webHidden/>
          </w:rPr>
          <w:fldChar w:fldCharType="begin"/>
        </w:r>
        <w:r w:rsidRPr="00BC27E5">
          <w:rPr>
            <w:noProof/>
            <w:webHidden/>
          </w:rPr>
          <w:instrText xml:space="preserve"> PAGEREF _Toc119070498 \h </w:instrText>
        </w:r>
        <w:r w:rsidRPr="00BC27E5">
          <w:rPr>
            <w:noProof/>
            <w:webHidden/>
          </w:rPr>
        </w:r>
        <w:r w:rsidRPr="00BC27E5">
          <w:rPr>
            <w:noProof/>
            <w:webHidden/>
          </w:rPr>
          <w:fldChar w:fldCharType="separate"/>
        </w:r>
        <w:r w:rsidR="00A1705E" w:rsidRPr="00BC27E5">
          <w:rPr>
            <w:noProof/>
            <w:webHidden/>
          </w:rPr>
          <w:t>8</w:t>
        </w:r>
        <w:r w:rsidRPr="00BC27E5">
          <w:rPr>
            <w:noProof/>
            <w:webHidden/>
          </w:rPr>
          <w:fldChar w:fldCharType="end"/>
        </w:r>
      </w:hyperlink>
    </w:p>
    <w:p w14:paraId="462F2A63"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499" w:history="1">
        <w:r w:rsidRPr="00BC27E5">
          <w:rPr>
            <w:rStyle w:val="Hyperlink"/>
            <w:noProof/>
            <w:color w:val="auto"/>
            <w:lang w:eastAsia="en-GB"/>
          </w:rPr>
          <w:t>8. How will the school adapt its teaching for my child?</w:t>
        </w:r>
        <w:r w:rsidRPr="00BC27E5">
          <w:rPr>
            <w:noProof/>
            <w:webHidden/>
          </w:rPr>
          <w:tab/>
        </w:r>
        <w:r w:rsidRPr="00BC27E5">
          <w:rPr>
            <w:noProof/>
            <w:webHidden/>
          </w:rPr>
          <w:fldChar w:fldCharType="begin"/>
        </w:r>
        <w:r w:rsidRPr="00BC27E5">
          <w:rPr>
            <w:noProof/>
            <w:webHidden/>
          </w:rPr>
          <w:instrText xml:space="preserve"> PAGEREF _Toc119070499 \h </w:instrText>
        </w:r>
        <w:r w:rsidRPr="00BC27E5">
          <w:rPr>
            <w:noProof/>
            <w:webHidden/>
          </w:rPr>
        </w:r>
        <w:r w:rsidRPr="00BC27E5">
          <w:rPr>
            <w:noProof/>
            <w:webHidden/>
          </w:rPr>
          <w:fldChar w:fldCharType="separate"/>
        </w:r>
        <w:r w:rsidR="00A1705E" w:rsidRPr="00BC27E5">
          <w:rPr>
            <w:noProof/>
            <w:webHidden/>
          </w:rPr>
          <w:t>8</w:t>
        </w:r>
        <w:r w:rsidRPr="00BC27E5">
          <w:rPr>
            <w:noProof/>
            <w:webHidden/>
          </w:rPr>
          <w:fldChar w:fldCharType="end"/>
        </w:r>
      </w:hyperlink>
    </w:p>
    <w:p w14:paraId="1A79F434"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0" w:history="1">
        <w:r w:rsidRPr="00BC27E5">
          <w:rPr>
            <w:rStyle w:val="Hyperlink"/>
            <w:noProof/>
            <w:color w:val="auto"/>
            <w:lang w:eastAsia="en-GB"/>
          </w:rPr>
          <w:t>9. How will the school evaluate whether the support in place is helping my child?</w:t>
        </w:r>
        <w:r w:rsidRPr="00BC27E5">
          <w:rPr>
            <w:noProof/>
            <w:webHidden/>
          </w:rPr>
          <w:tab/>
        </w:r>
        <w:r w:rsidRPr="00BC27E5">
          <w:rPr>
            <w:noProof/>
            <w:webHidden/>
          </w:rPr>
          <w:fldChar w:fldCharType="begin"/>
        </w:r>
        <w:r w:rsidRPr="00BC27E5">
          <w:rPr>
            <w:noProof/>
            <w:webHidden/>
          </w:rPr>
          <w:instrText xml:space="preserve"> PAGEREF _Toc119070500 \h </w:instrText>
        </w:r>
        <w:r w:rsidRPr="00BC27E5">
          <w:rPr>
            <w:noProof/>
            <w:webHidden/>
          </w:rPr>
        </w:r>
        <w:r w:rsidRPr="00BC27E5">
          <w:rPr>
            <w:noProof/>
            <w:webHidden/>
          </w:rPr>
          <w:fldChar w:fldCharType="separate"/>
        </w:r>
        <w:r w:rsidR="00A1705E" w:rsidRPr="00BC27E5">
          <w:rPr>
            <w:noProof/>
            <w:webHidden/>
          </w:rPr>
          <w:t>9</w:t>
        </w:r>
        <w:r w:rsidRPr="00BC27E5">
          <w:rPr>
            <w:noProof/>
            <w:webHidden/>
          </w:rPr>
          <w:fldChar w:fldCharType="end"/>
        </w:r>
      </w:hyperlink>
    </w:p>
    <w:p w14:paraId="539A395E"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1" w:history="1">
        <w:r w:rsidRPr="00BC27E5">
          <w:rPr>
            <w:rStyle w:val="Hyperlink"/>
            <w:noProof/>
            <w:color w:val="auto"/>
          </w:rPr>
          <w:t>10. How will the school resources be secured for my child?</w:t>
        </w:r>
        <w:r w:rsidRPr="00BC27E5">
          <w:rPr>
            <w:noProof/>
            <w:webHidden/>
          </w:rPr>
          <w:tab/>
        </w:r>
        <w:r w:rsidRPr="00BC27E5">
          <w:rPr>
            <w:noProof/>
            <w:webHidden/>
          </w:rPr>
          <w:fldChar w:fldCharType="begin"/>
        </w:r>
        <w:r w:rsidRPr="00BC27E5">
          <w:rPr>
            <w:noProof/>
            <w:webHidden/>
          </w:rPr>
          <w:instrText xml:space="preserve"> PAGEREF _Toc119070501 \h </w:instrText>
        </w:r>
        <w:r w:rsidRPr="00BC27E5">
          <w:rPr>
            <w:noProof/>
            <w:webHidden/>
          </w:rPr>
        </w:r>
        <w:r w:rsidRPr="00BC27E5">
          <w:rPr>
            <w:noProof/>
            <w:webHidden/>
          </w:rPr>
          <w:fldChar w:fldCharType="separate"/>
        </w:r>
        <w:r w:rsidR="00A1705E" w:rsidRPr="00BC27E5">
          <w:rPr>
            <w:noProof/>
            <w:webHidden/>
          </w:rPr>
          <w:t>10</w:t>
        </w:r>
        <w:r w:rsidRPr="00BC27E5">
          <w:rPr>
            <w:noProof/>
            <w:webHidden/>
          </w:rPr>
          <w:fldChar w:fldCharType="end"/>
        </w:r>
      </w:hyperlink>
    </w:p>
    <w:p w14:paraId="5E97BA1E"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2" w:history="1">
        <w:r w:rsidRPr="00BC27E5">
          <w:rPr>
            <w:rStyle w:val="Hyperlink"/>
            <w:noProof/>
            <w:color w:val="auto"/>
          </w:rPr>
          <w:t>11. How will the school make sure my child is included in activities alongside pupils who don’t have SEN?</w:t>
        </w:r>
        <w:r w:rsidRPr="00BC27E5">
          <w:rPr>
            <w:noProof/>
            <w:webHidden/>
          </w:rPr>
          <w:tab/>
        </w:r>
        <w:r w:rsidRPr="00BC27E5">
          <w:rPr>
            <w:noProof/>
            <w:webHidden/>
          </w:rPr>
          <w:fldChar w:fldCharType="begin"/>
        </w:r>
        <w:r w:rsidRPr="00BC27E5">
          <w:rPr>
            <w:noProof/>
            <w:webHidden/>
          </w:rPr>
          <w:instrText xml:space="preserve"> PAGEREF _Toc119070502 \h </w:instrText>
        </w:r>
        <w:r w:rsidRPr="00BC27E5">
          <w:rPr>
            <w:noProof/>
            <w:webHidden/>
          </w:rPr>
        </w:r>
        <w:r w:rsidRPr="00BC27E5">
          <w:rPr>
            <w:noProof/>
            <w:webHidden/>
          </w:rPr>
          <w:fldChar w:fldCharType="separate"/>
        </w:r>
        <w:r w:rsidR="00A1705E" w:rsidRPr="00BC27E5">
          <w:rPr>
            <w:noProof/>
            <w:webHidden/>
          </w:rPr>
          <w:t>10</w:t>
        </w:r>
        <w:r w:rsidRPr="00BC27E5">
          <w:rPr>
            <w:noProof/>
            <w:webHidden/>
          </w:rPr>
          <w:fldChar w:fldCharType="end"/>
        </w:r>
      </w:hyperlink>
    </w:p>
    <w:p w14:paraId="7DCBEB1C"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3" w:history="1">
        <w:r w:rsidRPr="00BC27E5">
          <w:rPr>
            <w:rStyle w:val="Hyperlink"/>
            <w:noProof/>
            <w:color w:val="auto"/>
          </w:rPr>
          <w:t>12. How does the school make sure the admissions process is fair for pupils with SEN or a disability?</w:t>
        </w:r>
        <w:r w:rsidRPr="00BC27E5">
          <w:rPr>
            <w:noProof/>
            <w:webHidden/>
          </w:rPr>
          <w:tab/>
        </w:r>
        <w:r w:rsidRPr="00BC27E5">
          <w:rPr>
            <w:noProof/>
            <w:webHidden/>
          </w:rPr>
          <w:fldChar w:fldCharType="begin"/>
        </w:r>
        <w:r w:rsidRPr="00BC27E5">
          <w:rPr>
            <w:noProof/>
            <w:webHidden/>
          </w:rPr>
          <w:instrText xml:space="preserve"> PAGEREF _Toc119070503 \h </w:instrText>
        </w:r>
        <w:r w:rsidRPr="00BC27E5">
          <w:rPr>
            <w:noProof/>
            <w:webHidden/>
          </w:rPr>
        </w:r>
        <w:r w:rsidRPr="00BC27E5">
          <w:rPr>
            <w:noProof/>
            <w:webHidden/>
          </w:rPr>
          <w:fldChar w:fldCharType="separate"/>
        </w:r>
        <w:r w:rsidR="00A1705E" w:rsidRPr="00BC27E5">
          <w:rPr>
            <w:noProof/>
            <w:webHidden/>
          </w:rPr>
          <w:t>10</w:t>
        </w:r>
        <w:r w:rsidRPr="00BC27E5">
          <w:rPr>
            <w:noProof/>
            <w:webHidden/>
          </w:rPr>
          <w:fldChar w:fldCharType="end"/>
        </w:r>
      </w:hyperlink>
    </w:p>
    <w:p w14:paraId="130785B0"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4" w:history="1">
        <w:r w:rsidRPr="00BC27E5">
          <w:rPr>
            <w:rStyle w:val="Hyperlink"/>
            <w:noProof/>
            <w:color w:val="auto"/>
          </w:rPr>
          <w:t>13. How does the school support pupils with disabilities?</w:t>
        </w:r>
        <w:r w:rsidRPr="00BC27E5">
          <w:rPr>
            <w:noProof/>
            <w:webHidden/>
          </w:rPr>
          <w:tab/>
        </w:r>
        <w:r w:rsidRPr="00BC27E5">
          <w:rPr>
            <w:noProof/>
            <w:webHidden/>
          </w:rPr>
          <w:fldChar w:fldCharType="begin"/>
        </w:r>
        <w:r w:rsidRPr="00BC27E5">
          <w:rPr>
            <w:noProof/>
            <w:webHidden/>
          </w:rPr>
          <w:instrText xml:space="preserve"> PAGEREF _Toc119070504 \h </w:instrText>
        </w:r>
        <w:r w:rsidRPr="00BC27E5">
          <w:rPr>
            <w:noProof/>
            <w:webHidden/>
          </w:rPr>
        </w:r>
        <w:r w:rsidRPr="00BC27E5">
          <w:rPr>
            <w:noProof/>
            <w:webHidden/>
          </w:rPr>
          <w:fldChar w:fldCharType="separate"/>
        </w:r>
        <w:r w:rsidR="00A1705E" w:rsidRPr="00BC27E5">
          <w:rPr>
            <w:noProof/>
            <w:webHidden/>
          </w:rPr>
          <w:t>11</w:t>
        </w:r>
        <w:r w:rsidRPr="00BC27E5">
          <w:rPr>
            <w:noProof/>
            <w:webHidden/>
          </w:rPr>
          <w:fldChar w:fldCharType="end"/>
        </w:r>
      </w:hyperlink>
    </w:p>
    <w:p w14:paraId="22A075CC"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5" w:history="1">
        <w:r w:rsidRPr="00BC27E5">
          <w:rPr>
            <w:rStyle w:val="Hyperlink"/>
            <w:noProof/>
            <w:color w:val="auto"/>
            <w:lang w:eastAsia="en-GB"/>
          </w:rPr>
          <w:t>14. How will the school support my child’s mental health and emotional and social development?</w:t>
        </w:r>
        <w:r w:rsidRPr="00BC27E5">
          <w:rPr>
            <w:noProof/>
            <w:webHidden/>
          </w:rPr>
          <w:tab/>
        </w:r>
        <w:r w:rsidRPr="00BC27E5">
          <w:rPr>
            <w:noProof/>
            <w:webHidden/>
          </w:rPr>
          <w:fldChar w:fldCharType="begin"/>
        </w:r>
        <w:r w:rsidRPr="00BC27E5">
          <w:rPr>
            <w:noProof/>
            <w:webHidden/>
          </w:rPr>
          <w:instrText xml:space="preserve"> PAGEREF _Toc119070505 \h </w:instrText>
        </w:r>
        <w:r w:rsidRPr="00BC27E5">
          <w:rPr>
            <w:noProof/>
            <w:webHidden/>
          </w:rPr>
        </w:r>
        <w:r w:rsidRPr="00BC27E5">
          <w:rPr>
            <w:noProof/>
            <w:webHidden/>
          </w:rPr>
          <w:fldChar w:fldCharType="separate"/>
        </w:r>
        <w:r w:rsidR="00A1705E" w:rsidRPr="00BC27E5">
          <w:rPr>
            <w:noProof/>
            <w:webHidden/>
          </w:rPr>
          <w:t>11</w:t>
        </w:r>
        <w:r w:rsidRPr="00BC27E5">
          <w:rPr>
            <w:noProof/>
            <w:webHidden/>
          </w:rPr>
          <w:fldChar w:fldCharType="end"/>
        </w:r>
      </w:hyperlink>
    </w:p>
    <w:p w14:paraId="00D3EA2E"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6" w:history="1">
        <w:r w:rsidRPr="00BC27E5">
          <w:rPr>
            <w:rStyle w:val="Hyperlink"/>
            <w:noProof/>
            <w:color w:val="auto"/>
            <w:lang w:eastAsia="en-GB"/>
          </w:rPr>
          <w:t>15. What support will be available for my child as they transition between classes or settings or in preparing for adulthood?</w:t>
        </w:r>
        <w:r w:rsidRPr="00BC27E5">
          <w:rPr>
            <w:noProof/>
            <w:webHidden/>
          </w:rPr>
          <w:tab/>
        </w:r>
        <w:r w:rsidRPr="00BC27E5">
          <w:rPr>
            <w:noProof/>
            <w:webHidden/>
          </w:rPr>
          <w:fldChar w:fldCharType="begin"/>
        </w:r>
        <w:r w:rsidRPr="00BC27E5">
          <w:rPr>
            <w:noProof/>
            <w:webHidden/>
          </w:rPr>
          <w:instrText xml:space="preserve"> PAGEREF _Toc119070506 \h </w:instrText>
        </w:r>
        <w:r w:rsidRPr="00BC27E5">
          <w:rPr>
            <w:noProof/>
            <w:webHidden/>
          </w:rPr>
        </w:r>
        <w:r w:rsidRPr="00BC27E5">
          <w:rPr>
            <w:noProof/>
            <w:webHidden/>
          </w:rPr>
          <w:fldChar w:fldCharType="separate"/>
        </w:r>
        <w:r w:rsidR="00A1705E" w:rsidRPr="00BC27E5">
          <w:rPr>
            <w:noProof/>
            <w:webHidden/>
          </w:rPr>
          <w:t>11</w:t>
        </w:r>
        <w:r w:rsidRPr="00BC27E5">
          <w:rPr>
            <w:noProof/>
            <w:webHidden/>
          </w:rPr>
          <w:fldChar w:fldCharType="end"/>
        </w:r>
      </w:hyperlink>
    </w:p>
    <w:p w14:paraId="5CCB9CBC"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7" w:history="1">
        <w:r w:rsidRPr="00BC27E5">
          <w:rPr>
            <w:rStyle w:val="Hyperlink"/>
            <w:noProof/>
            <w:color w:val="auto"/>
            <w:lang w:eastAsia="en-GB"/>
          </w:rPr>
          <w:t>16. What support is in place for looked-after and previously looked-after children with SEN?</w:t>
        </w:r>
        <w:r w:rsidRPr="00BC27E5">
          <w:rPr>
            <w:noProof/>
            <w:webHidden/>
          </w:rPr>
          <w:tab/>
        </w:r>
        <w:r w:rsidRPr="00BC27E5">
          <w:rPr>
            <w:noProof/>
            <w:webHidden/>
          </w:rPr>
          <w:fldChar w:fldCharType="begin"/>
        </w:r>
        <w:r w:rsidRPr="00BC27E5">
          <w:rPr>
            <w:noProof/>
            <w:webHidden/>
          </w:rPr>
          <w:instrText xml:space="preserve"> PAGEREF _Toc119070507 \h </w:instrText>
        </w:r>
        <w:r w:rsidRPr="00BC27E5">
          <w:rPr>
            <w:noProof/>
            <w:webHidden/>
          </w:rPr>
        </w:r>
        <w:r w:rsidRPr="00BC27E5">
          <w:rPr>
            <w:noProof/>
            <w:webHidden/>
          </w:rPr>
          <w:fldChar w:fldCharType="separate"/>
        </w:r>
        <w:r w:rsidR="00A1705E" w:rsidRPr="00BC27E5">
          <w:rPr>
            <w:noProof/>
            <w:webHidden/>
          </w:rPr>
          <w:t>12</w:t>
        </w:r>
        <w:r w:rsidRPr="00BC27E5">
          <w:rPr>
            <w:noProof/>
            <w:webHidden/>
          </w:rPr>
          <w:fldChar w:fldCharType="end"/>
        </w:r>
      </w:hyperlink>
    </w:p>
    <w:p w14:paraId="0A48B0B8"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8" w:history="1">
        <w:r w:rsidRPr="00BC27E5">
          <w:rPr>
            <w:rStyle w:val="Hyperlink"/>
            <w:noProof/>
            <w:color w:val="auto"/>
            <w:lang w:eastAsia="en-GB"/>
          </w:rPr>
          <w:t>17. What should I do if I have a complaint about my child’s SEN support?</w:t>
        </w:r>
        <w:r w:rsidRPr="00BC27E5">
          <w:rPr>
            <w:noProof/>
            <w:webHidden/>
          </w:rPr>
          <w:tab/>
        </w:r>
        <w:r w:rsidRPr="00BC27E5">
          <w:rPr>
            <w:noProof/>
            <w:webHidden/>
          </w:rPr>
          <w:fldChar w:fldCharType="begin"/>
        </w:r>
        <w:r w:rsidRPr="00BC27E5">
          <w:rPr>
            <w:noProof/>
            <w:webHidden/>
          </w:rPr>
          <w:instrText xml:space="preserve"> PAGEREF _Toc119070508 \h </w:instrText>
        </w:r>
        <w:r w:rsidRPr="00BC27E5">
          <w:rPr>
            <w:noProof/>
            <w:webHidden/>
          </w:rPr>
        </w:r>
        <w:r w:rsidRPr="00BC27E5">
          <w:rPr>
            <w:noProof/>
            <w:webHidden/>
          </w:rPr>
          <w:fldChar w:fldCharType="separate"/>
        </w:r>
        <w:r w:rsidR="00A1705E" w:rsidRPr="00BC27E5">
          <w:rPr>
            <w:noProof/>
            <w:webHidden/>
          </w:rPr>
          <w:t>12</w:t>
        </w:r>
        <w:r w:rsidRPr="00BC27E5">
          <w:rPr>
            <w:noProof/>
            <w:webHidden/>
          </w:rPr>
          <w:fldChar w:fldCharType="end"/>
        </w:r>
      </w:hyperlink>
    </w:p>
    <w:p w14:paraId="21B0284F"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09" w:history="1">
        <w:r w:rsidRPr="00BC27E5">
          <w:rPr>
            <w:rStyle w:val="Hyperlink"/>
            <w:noProof/>
            <w:color w:val="auto"/>
          </w:rPr>
          <w:t>18. What support is available for me and my family?</w:t>
        </w:r>
        <w:r w:rsidRPr="00BC27E5">
          <w:rPr>
            <w:noProof/>
            <w:webHidden/>
          </w:rPr>
          <w:tab/>
        </w:r>
        <w:r w:rsidRPr="00BC27E5">
          <w:rPr>
            <w:noProof/>
            <w:webHidden/>
          </w:rPr>
          <w:fldChar w:fldCharType="begin"/>
        </w:r>
        <w:r w:rsidRPr="00BC27E5">
          <w:rPr>
            <w:noProof/>
            <w:webHidden/>
          </w:rPr>
          <w:instrText xml:space="preserve"> PAGEREF _Toc119070509 \h </w:instrText>
        </w:r>
        <w:r w:rsidRPr="00BC27E5">
          <w:rPr>
            <w:noProof/>
            <w:webHidden/>
          </w:rPr>
        </w:r>
        <w:r w:rsidRPr="00BC27E5">
          <w:rPr>
            <w:noProof/>
            <w:webHidden/>
          </w:rPr>
          <w:fldChar w:fldCharType="separate"/>
        </w:r>
        <w:r w:rsidR="00A1705E" w:rsidRPr="00BC27E5">
          <w:rPr>
            <w:noProof/>
            <w:webHidden/>
          </w:rPr>
          <w:t>13</w:t>
        </w:r>
        <w:r w:rsidRPr="00BC27E5">
          <w:rPr>
            <w:noProof/>
            <w:webHidden/>
          </w:rPr>
          <w:fldChar w:fldCharType="end"/>
        </w:r>
      </w:hyperlink>
    </w:p>
    <w:p w14:paraId="7E0731A4" w14:textId="77777777" w:rsidR="00BA0A2E" w:rsidRPr="00BC27E5" w:rsidRDefault="00BA0A2E">
      <w:pPr>
        <w:pStyle w:val="TOC1"/>
        <w:tabs>
          <w:tab w:val="right" w:leader="dot" w:pos="9736"/>
        </w:tabs>
        <w:rPr>
          <w:rFonts w:ascii="Calibri" w:eastAsia="Times New Roman" w:hAnsi="Calibri"/>
          <w:noProof/>
          <w:sz w:val="22"/>
          <w:szCs w:val="22"/>
          <w:lang w:val="en-GB" w:eastAsia="en-GB"/>
        </w:rPr>
      </w:pPr>
      <w:hyperlink w:anchor="_Toc119070510" w:history="1">
        <w:r w:rsidRPr="00BC27E5">
          <w:rPr>
            <w:rStyle w:val="Hyperlink"/>
            <w:noProof/>
            <w:color w:val="auto"/>
            <w:lang w:eastAsia="en-GB"/>
          </w:rPr>
          <w:t>19. Glossary</w:t>
        </w:r>
        <w:r w:rsidRPr="00BC27E5">
          <w:rPr>
            <w:noProof/>
            <w:webHidden/>
          </w:rPr>
          <w:tab/>
        </w:r>
        <w:r w:rsidRPr="00BC27E5">
          <w:rPr>
            <w:noProof/>
            <w:webHidden/>
          </w:rPr>
          <w:fldChar w:fldCharType="begin"/>
        </w:r>
        <w:r w:rsidRPr="00BC27E5">
          <w:rPr>
            <w:noProof/>
            <w:webHidden/>
          </w:rPr>
          <w:instrText xml:space="preserve"> PAGEREF _Toc119070510 \h </w:instrText>
        </w:r>
        <w:r w:rsidRPr="00BC27E5">
          <w:rPr>
            <w:noProof/>
            <w:webHidden/>
          </w:rPr>
        </w:r>
        <w:r w:rsidRPr="00BC27E5">
          <w:rPr>
            <w:noProof/>
            <w:webHidden/>
          </w:rPr>
          <w:fldChar w:fldCharType="separate"/>
        </w:r>
        <w:r w:rsidR="00A1705E" w:rsidRPr="00BC27E5">
          <w:rPr>
            <w:noProof/>
            <w:webHidden/>
          </w:rPr>
          <w:t>13</w:t>
        </w:r>
        <w:r w:rsidRPr="00BC27E5">
          <w:rPr>
            <w:noProof/>
            <w:webHidden/>
          </w:rPr>
          <w:fldChar w:fldCharType="end"/>
        </w:r>
      </w:hyperlink>
    </w:p>
    <w:p w14:paraId="750863B3" w14:textId="77777777" w:rsidR="00C3318B" w:rsidRPr="00BC27E5" w:rsidRDefault="00C3318B">
      <w:r w:rsidRPr="00BC27E5">
        <w:rPr>
          <w:b/>
          <w:bCs/>
          <w:noProof/>
        </w:rPr>
        <w:fldChar w:fldCharType="end"/>
      </w:r>
    </w:p>
    <w:p w14:paraId="5DE5C56F" w14:textId="77777777" w:rsidR="00235F02" w:rsidRPr="00BC27E5" w:rsidRDefault="00235F02" w:rsidP="00DC4C0F">
      <w:pPr>
        <w:pStyle w:val="1bodycopy10pt"/>
        <w:rPr>
          <w:rFonts w:cs="Arial"/>
          <w:noProof/>
          <w:szCs w:val="20"/>
          <w:lang w:val="en-GB"/>
        </w:rPr>
      </w:pPr>
    </w:p>
    <w:p w14:paraId="52D41375" w14:textId="7F10DA3F" w:rsidR="0072620F" w:rsidRPr="00BC27E5" w:rsidRDefault="00735359" w:rsidP="00DC4C0F">
      <w:pPr>
        <w:pStyle w:val="1bodycopy10pt"/>
        <w:rPr>
          <w:rFonts w:cs="Arial"/>
          <w:noProof/>
          <w:szCs w:val="20"/>
          <w:lang w:val="en-GB"/>
        </w:rPr>
      </w:pPr>
      <w:r w:rsidRPr="00BC27E5">
        <w:rPr>
          <w:noProof/>
        </w:rPr>
        <mc:AlternateContent>
          <mc:Choice Requires="wps">
            <w:drawing>
              <wp:anchor distT="4294967286" distB="4294967286" distL="114300" distR="114300" simplePos="0" relativeHeight="251651072" behindDoc="0" locked="0" layoutInCell="1" allowOverlap="1" wp14:anchorId="68EF70F0" wp14:editId="2F94EB3A">
                <wp:simplePos x="0" y="0"/>
                <wp:positionH relativeFrom="column">
                  <wp:posOffset>0</wp:posOffset>
                </wp:positionH>
                <wp:positionV relativeFrom="paragraph">
                  <wp:posOffset>-1</wp:posOffset>
                </wp:positionV>
                <wp:extent cx="6158865" cy="0"/>
                <wp:effectExtent l="0" t="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9FBA79" id="Straight Connector 26"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ei3AEAAJ0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" strokecolor="#12263f" strokeweight="1pt">
                <v:stroke joinstyle="miter"/>
                <o:lock v:ext="edit" shapetype="f"/>
              </v:line>
            </w:pict>
          </mc:Fallback>
        </mc:AlternateContent>
      </w:r>
    </w:p>
    <w:p w14:paraId="642C681F" w14:textId="77777777" w:rsidR="00BC27E5" w:rsidRPr="00BC27E5" w:rsidRDefault="00BC27E5">
      <w:pPr>
        <w:spacing w:after="0"/>
        <w:rPr>
          <w:shd w:val="clear" w:color="auto" w:fill="FFFF00"/>
          <w:lang w:val="en-GB" w:eastAsia="en-GB"/>
        </w:rPr>
      </w:pPr>
      <w:r w:rsidRPr="00BC27E5">
        <w:rPr>
          <w:shd w:val="clear" w:color="auto" w:fill="FFFF00"/>
          <w:lang w:val="en-GB" w:eastAsia="en-GB"/>
        </w:rPr>
        <w:br w:type="page"/>
      </w:r>
    </w:p>
    <w:p w14:paraId="1897E2DC" w14:textId="0B981363" w:rsidR="00EE5206" w:rsidRPr="00BC27E5" w:rsidRDefault="00EE5206" w:rsidP="00235F02">
      <w:pPr>
        <w:pStyle w:val="1bodycopy10pt"/>
        <w:rPr>
          <w:lang w:val="en-GB"/>
        </w:rPr>
      </w:pPr>
      <w:r w:rsidRPr="00BC27E5">
        <w:rPr>
          <w:lang w:val="en-GB"/>
        </w:rPr>
        <w:lastRenderedPageBreak/>
        <w:t xml:space="preserve">The aim of this </w:t>
      </w:r>
      <w:r w:rsidR="0038364A" w:rsidRPr="00BC27E5">
        <w:rPr>
          <w:lang w:val="en-GB"/>
        </w:rPr>
        <w:t xml:space="preserve">information </w:t>
      </w:r>
      <w:r w:rsidRPr="00BC27E5">
        <w:rPr>
          <w:lang w:val="en-GB"/>
        </w:rPr>
        <w:t xml:space="preserve">report is to </w:t>
      </w:r>
      <w:r w:rsidR="004551DD" w:rsidRPr="00BC27E5">
        <w:rPr>
          <w:lang w:val="en-GB"/>
        </w:rPr>
        <w:t xml:space="preserve">explain how we implement our SEND policy. In other words, we want to </w:t>
      </w:r>
      <w:r w:rsidRPr="00BC27E5">
        <w:rPr>
          <w:lang w:val="en-GB"/>
        </w:rPr>
        <w:t xml:space="preserve">show you how </w:t>
      </w:r>
      <w:r w:rsidR="001F1BA1" w:rsidRPr="00BC27E5">
        <w:rPr>
          <w:lang w:val="en-GB"/>
        </w:rPr>
        <w:t>special educational needs</w:t>
      </w:r>
      <w:r w:rsidRPr="00BC27E5">
        <w:rPr>
          <w:lang w:val="en-GB"/>
        </w:rPr>
        <w:t xml:space="preserve"> support works in our school.</w:t>
      </w:r>
    </w:p>
    <w:p w14:paraId="15E6CA1F" w14:textId="77777777" w:rsidR="004551DD" w:rsidRPr="00BC27E5" w:rsidRDefault="004551DD" w:rsidP="00235F02">
      <w:pPr>
        <w:pStyle w:val="1bodycopy10pt"/>
        <w:rPr>
          <w:lang w:val="en-GB"/>
        </w:rPr>
      </w:pPr>
      <w:r w:rsidRPr="00BC27E5">
        <w:rPr>
          <w:lang w:val="en-GB"/>
        </w:rPr>
        <w:t xml:space="preserve">If you want to know more about our arrangements for SEND, read our SEND policy. </w:t>
      </w:r>
    </w:p>
    <w:p w14:paraId="7AEA19F6" w14:textId="48C67DC7" w:rsidR="00954097" w:rsidRPr="00BC27E5" w:rsidRDefault="004551DD" w:rsidP="00EE5206">
      <w:pPr>
        <w:pStyle w:val="1bodycopy10pt"/>
        <w:rPr>
          <w:lang w:val="en-GB"/>
        </w:rPr>
      </w:pPr>
      <w:r w:rsidRPr="00BC27E5">
        <w:rPr>
          <w:lang w:val="en-GB"/>
        </w:rPr>
        <w:t>You can find it on our websi</w:t>
      </w:r>
      <w:r w:rsidRPr="00E94B97">
        <w:rPr>
          <w:lang w:val="en-GB"/>
        </w:rPr>
        <w:t>te</w:t>
      </w:r>
      <w:r w:rsidR="00E94B97" w:rsidRPr="00E94B97">
        <w:rPr>
          <w:lang w:val="en-GB"/>
        </w:rPr>
        <w:t xml:space="preserve"> www.csgvillageschool.org/send/</w:t>
      </w:r>
    </w:p>
    <w:p w14:paraId="5D28E133" w14:textId="77777777" w:rsidR="00954097" w:rsidRPr="00BC27E5" w:rsidRDefault="00954097" w:rsidP="00EE5206">
      <w:pPr>
        <w:pStyle w:val="1bodycopy10pt"/>
        <w:rPr>
          <w:lang w:val="en-GB"/>
        </w:rPr>
      </w:pPr>
    </w:p>
    <w:p w14:paraId="7F761389" w14:textId="5B0C1E0F" w:rsidR="00EE5206" w:rsidRPr="00BC27E5" w:rsidRDefault="004551DD" w:rsidP="00EE5206">
      <w:pPr>
        <w:pStyle w:val="1bodycopy10pt"/>
        <w:rPr>
          <w:lang w:val="en-GB"/>
        </w:rPr>
      </w:pPr>
      <w:r w:rsidRPr="00BC27E5">
        <w:rPr>
          <w:b/>
          <w:bCs/>
          <w:lang w:val="en-GB"/>
        </w:rPr>
        <w:t xml:space="preserve">Note: </w:t>
      </w:r>
      <w:r w:rsidRPr="00BC27E5">
        <w:rPr>
          <w:bCs/>
          <w:lang w:val="en-GB"/>
        </w:rPr>
        <w:t xml:space="preserve">If </w:t>
      </w:r>
      <w:r w:rsidR="00EE5206" w:rsidRPr="00BC27E5">
        <w:rPr>
          <w:lang w:val="en-GB"/>
        </w:rPr>
        <w:t xml:space="preserve">there are any terms we’ve used in this information report that you’re unsure of, you can look them up in the Glossary at the end of the report. </w:t>
      </w:r>
    </w:p>
    <w:p w14:paraId="6FD87902" w14:textId="77777777" w:rsidR="007141EE" w:rsidRPr="00BC27E5" w:rsidRDefault="007141EE" w:rsidP="00235F02">
      <w:pPr>
        <w:pStyle w:val="1bodycopy10pt"/>
        <w:rPr>
          <w:lang w:val="en-GB"/>
        </w:rPr>
      </w:pPr>
    </w:p>
    <w:p w14:paraId="5EA746DF" w14:textId="77777777" w:rsidR="00235F02" w:rsidRPr="00BC27E5" w:rsidRDefault="00740AC8" w:rsidP="007A03B3">
      <w:pPr>
        <w:pStyle w:val="Heading1"/>
        <w:rPr>
          <w:color w:val="auto"/>
        </w:rPr>
      </w:pPr>
      <w:bookmarkStart w:id="1" w:name="_Toc116987818"/>
      <w:bookmarkStart w:id="2" w:name="_Toc117080327"/>
      <w:bookmarkStart w:id="3" w:name="_Toc119070492"/>
      <w:r w:rsidRPr="00BC27E5">
        <w:rPr>
          <w:color w:val="auto"/>
        </w:rPr>
        <w:t xml:space="preserve">1. </w:t>
      </w:r>
      <w:r w:rsidR="00235F02" w:rsidRPr="00BC27E5">
        <w:rPr>
          <w:color w:val="auto"/>
        </w:rPr>
        <w:t>What types of SEN does the school provide for?</w:t>
      </w:r>
      <w:bookmarkEnd w:id="1"/>
      <w:bookmarkEnd w:id="2"/>
      <w:bookmarkEnd w:id="3"/>
      <w:r w:rsidR="00235F02" w:rsidRPr="00BC27E5">
        <w:rPr>
          <w:color w:val="auto"/>
        </w:rPr>
        <w:t xml:space="preserve"> </w:t>
      </w:r>
      <w:bookmarkStart w:id="4" w:name="_Toc531168964"/>
      <w:bookmarkStart w:id="5" w:name="_Toc531176464"/>
    </w:p>
    <w:p w14:paraId="67903365" w14:textId="77777777" w:rsidR="00235F02" w:rsidRPr="00BC27E5" w:rsidRDefault="00235F02" w:rsidP="00235F02">
      <w:pPr>
        <w:pStyle w:val="1bodycopy10pt"/>
        <w:rPr>
          <w:lang w:val="en-GB"/>
        </w:rPr>
      </w:pPr>
      <w:r w:rsidRPr="00BC27E5">
        <w:rPr>
          <w:lang w:val="en-GB"/>
        </w:rPr>
        <w:t>Our school provides for pupils with the following needs: </w:t>
      </w:r>
    </w:p>
    <w:p w14:paraId="22108C86" w14:textId="520BDB2D" w:rsidR="00235F02" w:rsidRPr="00BC27E5" w:rsidRDefault="00235F02" w:rsidP="00235F02">
      <w:pPr>
        <w:pStyle w:val="1bodycopy10pt"/>
        <w:rPr>
          <w:lang w:val="en-GB"/>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394"/>
        <w:gridCol w:w="5632"/>
      </w:tblGrid>
      <w:tr w:rsidR="00BC27E5" w:rsidRPr="00BC27E5" w14:paraId="3C1FA5AA" w14:textId="77777777" w:rsidTr="00BC27E5">
        <w:trPr>
          <w:cantSplit/>
        </w:trPr>
        <w:tc>
          <w:tcPr>
            <w:tcW w:w="0" w:type="auto"/>
            <w:hideMark/>
          </w:tcPr>
          <w:p w14:paraId="6FEBBA8E" w14:textId="77777777" w:rsidR="00235F02" w:rsidRPr="00BC27E5" w:rsidRDefault="00235F02" w:rsidP="00235F02">
            <w:pPr>
              <w:pStyle w:val="1bodycopy10pt"/>
              <w:rPr>
                <w:rFonts w:ascii="Times New Roman" w:hAnsi="Times New Roman"/>
                <w:b/>
                <w:caps/>
                <w:sz w:val="24"/>
                <w:lang w:val="en-GB" w:eastAsia="en-GB"/>
              </w:rPr>
            </w:pPr>
            <w:r w:rsidRPr="00BC27E5">
              <w:rPr>
                <w:b/>
                <w:caps/>
                <w:lang w:val="en-GB" w:eastAsia="en-GB"/>
              </w:rPr>
              <w:t>Area of need </w:t>
            </w:r>
          </w:p>
        </w:tc>
        <w:tc>
          <w:tcPr>
            <w:tcW w:w="0" w:type="auto"/>
            <w:hideMark/>
          </w:tcPr>
          <w:p w14:paraId="4160DD89" w14:textId="77777777" w:rsidR="00235F02" w:rsidRPr="00BC27E5" w:rsidRDefault="00235F02" w:rsidP="00235F02">
            <w:pPr>
              <w:pStyle w:val="1bodycopy10pt"/>
              <w:rPr>
                <w:b/>
                <w:caps/>
                <w:lang w:val="en-GB"/>
              </w:rPr>
            </w:pPr>
            <w:r w:rsidRPr="00BC27E5">
              <w:rPr>
                <w:b/>
                <w:caps/>
                <w:lang w:val="en-GB"/>
              </w:rPr>
              <w:t>Condition</w:t>
            </w:r>
          </w:p>
        </w:tc>
      </w:tr>
      <w:tr w:rsidR="00BC27E5" w:rsidRPr="00BC27E5" w14:paraId="54FCC343" w14:textId="77777777" w:rsidTr="00BC27E5">
        <w:trPr>
          <w:cantSplit/>
          <w:trHeight w:val="420"/>
        </w:trPr>
        <w:tc>
          <w:tcPr>
            <w:tcW w:w="0" w:type="auto"/>
            <w:vMerge w:val="restart"/>
            <w:hideMark/>
          </w:tcPr>
          <w:p w14:paraId="25233CE2" w14:textId="77777777" w:rsidR="00235F02" w:rsidRPr="00BC27E5" w:rsidRDefault="00235F02" w:rsidP="00235F02">
            <w:pPr>
              <w:pStyle w:val="1bodycopy10pt"/>
              <w:rPr>
                <w:rFonts w:ascii="Times New Roman" w:hAnsi="Times New Roman"/>
                <w:b/>
                <w:sz w:val="24"/>
                <w:lang w:val="en-GB" w:eastAsia="en-GB"/>
              </w:rPr>
            </w:pPr>
            <w:r w:rsidRPr="00BC27E5">
              <w:rPr>
                <w:b/>
                <w:lang w:val="en-GB" w:eastAsia="en-GB"/>
              </w:rPr>
              <w:t>Communication and interaction</w:t>
            </w:r>
          </w:p>
        </w:tc>
        <w:tc>
          <w:tcPr>
            <w:tcW w:w="0" w:type="auto"/>
            <w:hideMark/>
          </w:tcPr>
          <w:p w14:paraId="53E36093"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Autis</w:t>
            </w:r>
            <w:r w:rsidR="00943A5E" w:rsidRPr="00BC27E5">
              <w:rPr>
                <w:lang w:val="en-GB" w:eastAsia="en-GB"/>
              </w:rPr>
              <w:t>m</w:t>
            </w:r>
            <w:r w:rsidRPr="00BC27E5">
              <w:rPr>
                <w:lang w:val="en-GB" w:eastAsia="en-GB"/>
              </w:rPr>
              <w:t xml:space="preserve"> spectrum disorder</w:t>
            </w:r>
            <w:r w:rsidR="00DE3121" w:rsidRPr="00BC27E5">
              <w:rPr>
                <w:lang w:val="en-GB" w:eastAsia="en-GB"/>
              </w:rPr>
              <w:t xml:space="preserve"> (ASD)</w:t>
            </w:r>
          </w:p>
        </w:tc>
      </w:tr>
      <w:tr w:rsidR="00BC27E5" w:rsidRPr="00BC27E5" w14:paraId="7D3BE748" w14:textId="77777777" w:rsidTr="00BC27E5">
        <w:trPr>
          <w:cantSplit/>
          <w:trHeight w:val="420"/>
        </w:trPr>
        <w:tc>
          <w:tcPr>
            <w:tcW w:w="0" w:type="auto"/>
            <w:vMerge/>
            <w:hideMark/>
          </w:tcPr>
          <w:p w14:paraId="7FDBD5B3" w14:textId="77777777" w:rsidR="00235F02" w:rsidRPr="00BC27E5" w:rsidRDefault="00235F02" w:rsidP="00235F02">
            <w:pPr>
              <w:pStyle w:val="1bodycopy10pt"/>
              <w:rPr>
                <w:rFonts w:ascii="Times New Roman" w:hAnsi="Times New Roman"/>
                <w:b/>
                <w:sz w:val="24"/>
                <w:lang w:val="en-GB" w:eastAsia="en-GB"/>
              </w:rPr>
            </w:pPr>
          </w:p>
        </w:tc>
        <w:tc>
          <w:tcPr>
            <w:tcW w:w="0" w:type="auto"/>
            <w:hideMark/>
          </w:tcPr>
          <w:p w14:paraId="2FA2379A"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Speech and language difficulties</w:t>
            </w:r>
          </w:p>
        </w:tc>
      </w:tr>
      <w:tr w:rsidR="00BC27E5" w:rsidRPr="00BC27E5" w14:paraId="1DF04B4A" w14:textId="77777777" w:rsidTr="00BC27E5">
        <w:trPr>
          <w:cantSplit/>
          <w:trHeight w:val="420"/>
        </w:trPr>
        <w:tc>
          <w:tcPr>
            <w:tcW w:w="0" w:type="auto"/>
            <w:vMerge w:val="restart"/>
            <w:hideMark/>
          </w:tcPr>
          <w:p w14:paraId="7E24BB46" w14:textId="6E60A456" w:rsidR="00235F02" w:rsidRPr="00BC27E5" w:rsidRDefault="00954097" w:rsidP="00235F02">
            <w:pPr>
              <w:pStyle w:val="1bodycopy10pt"/>
              <w:rPr>
                <w:rFonts w:ascii="Times New Roman" w:hAnsi="Times New Roman"/>
                <w:b/>
                <w:sz w:val="24"/>
                <w:lang w:val="en-GB" w:eastAsia="en-GB"/>
              </w:rPr>
            </w:pPr>
            <w:r w:rsidRPr="00BC27E5">
              <w:rPr>
                <w:b/>
                <w:lang w:val="en-GB" w:eastAsia="en-GB"/>
              </w:rPr>
              <w:t>C</w:t>
            </w:r>
            <w:r w:rsidR="00235F02" w:rsidRPr="00BC27E5">
              <w:rPr>
                <w:b/>
                <w:lang w:val="en-GB" w:eastAsia="en-GB"/>
              </w:rPr>
              <w:t>ognition and learning</w:t>
            </w:r>
          </w:p>
        </w:tc>
        <w:tc>
          <w:tcPr>
            <w:tcW w:w="0" w:type="auto"/>
            <w:hideMark/>
          </w:tcPr>
          <w:p w14:paraId="62317206"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Specific learning difficulties, including dyslexia, dyspraxia, dyscalculia</w:t>
            </w:r>
          </w:p>
        </w:tc>
      </w:tr>
      <w:tr w:rsidR="00BC27E5" w:rsidRPr="00BC27E5" w14:paraId="232C0FBA" w14:textId="77777777" w:rsidTr="00BC27E5">
        <w:trPr>
          <w:cantSplit/>
          <w:trHeight w:val="420"/>
        </w:trPr>
        <w:tc>
          <w:tcPr>
            <w:tcW w:w="0" w:type="auto"/>
            <w:vMerge/>
            <w:hideMark/>
          </w:tcPr>
          <w:p w14:paraId="26851A12" w14:textId="77777777" w:rsidR="00235F02" w:rsidRPr="00BC27E5" w:rsidRDefault="00235F02" w:rsidP="00235F02">
            <w:pPr>
              <w:pStyle w:val="1bodycopy10pt"/>
              <w:rPr>
                <w:rFonts w:ascii="Times New Roman" w:hAnsi="Times New Roman"/>
                <w:b/>
                <w:sz w:val="24"/>
                <w:lang w:val="en-GB" w:eastAsia="en-GB"/>
              </w:rPr>
            </w:pPr>
          </w:p>
        </w:tc>
        <w:tc>
          <w:tcPr>
            <w:tcW w:w="0" w:type="auto"/>
            <w:vMerge w:val="restart"/>
            <w:hideMark/>
          </w:tcPr>
          <w:p w14:paraId="5B45E341" w14:textId="123E048C" w:rsidR="00235F02" w:rsidRPr="00BC27E5" w:rsidRDefault="00456E0C" w:rsidP="00235F02">
            <w:pPr>
              <w:pStyle w:val="1bodycopy10pt"/>
              <w:rPr>
                <w:rFonts w:cs="Arial"/>
                <w:szCs w:val="20"/>
                <w:lang w:val="en-GB" w:eastAsia="en-GB"/>
              </w:rPr>
            </w:pPr>
            <w:r w:rsidRPr="00BC27E5">
              <w:rPr>
                <w:rFonts w:cs="Arial"/>
                <w:szCs w:val="20"/>
                <w:lang w:val="en-GB" w:eastAsia="en-GB"/>
              </w:rPr>
              <w:t>Moderate Learning Difficulties</w:t>
            </w:r>
          </w:p>
        </w:tc>
      </w:tr>
      <w:tr w:rsidR="00BC27E5" w:rsidRPr="00BC27E5" w14:paraId="03017777" w14:textId="77777777" w:rsidTr="00BC27E5">
        <w:trPr>
          <w:cantSplit/>
          <w:trHeight w:val="230"/>
        </w:trPr>
        <w:tc>
          <w:tcPr>
            <w:tcW w:w="0" w:type="auto"/>
            <w:vMerge/>
            <w:hideMark/>
          </w:tcPr>
          <w:p w14:paraId="6C64279D" w14:textId="77777777" w:rsidR="00235F02" w:rsidRPr="00BC27E5" w:rsidRDefault="00235F02" w:rsidP="00235F02">
            <w:pPr>
              <w:pStyle w:val="1bodycopy10pt"/>
              <w:rPr>
                <w:rFonts w:ascii="Times New Roman" w:hAnsi="Times New Roman"/>
                <w:b/>
                <w:sz w:val="24"/>
                <w:lang w:val="en-GB" w:eastAsia="en-GB"/>
              </w:rPr>
            </w:pPr>
          </w:p>
        </w:tc>
        <w:tc>
          <w:tcPr>
            <w:tcW w:w="0" w:type="auto"/>
            <w:vMerge/>
            <w:hideMark/>
          </w:tcPr>
          <w:p w14:paraId="59509218" w14:textId="77777777" w:rsidR="00235F02" w:rsidRPr="00BC27E5" w:rsidRDefault="00235F02" w:rsidP="00235F02">
            <w:pPr>
              <w:pStyle w:val="1bodycopy10pt"/>
              <w:rPr>
                <w:rFonts w:ascii="Times New Roman" w:hAnsi="Times New Roman"/>
                <w:sz w:val="24"/>
                <w:lang w:val="en-GB" w:eastAsia="en-GB"/>
              </w:rPr>
            </w:pPr>
          </w:p>
        </w:tc>
      </w:tr>
      <w:tr w:rsidR="00BC27E5" w:rsidRPr="00BC27E5" w14:paraId="498BD977" w14:textId="77777777" w:rsidTr="00BC27E5">
        <w:trPr>
          <w:cantSplit/>
          <w:trHeight w:val="420"/>
        </w:trPr>
        <w:tc>
          <w:tcPr>
            <w:tcW w:w="0" w:type="auto"/>
            <w:vMerge w:val="restart"/>
            <w:hideMark/>
          </w:tcPr>
          <w:p w14:paraId="3FB7DDA6" w14:textId="77777777" w:rsidR="00235F02" w:rsidRPr="00BC27E5" w:rsidRDefault="00235F02" w:rsidP="00235F02">
            <w:pPr>
              <w:pStyle w:val="1bodycopy10pt"/>
              <w:rPr>
                <w:rFonts w:ascii="Times New Roman" w:hAnsi="Times New Roman"/>
                <w:b/>
                <w:sz w:val="24"/>
                <w:lang w:val="en-GB" w:eastAsia="en-GB"/>
              </w:rPr>
            </w:pPr>
            <w:r w:rsidRPr="00BC27E5">
              <w:rPr>
                <w:b/>
                <w:lang w:val="en-GB" w:eastAsia="en-GB"/>
              </w:rPr>
              <w:t>Social, emotional and mental health </w:t>
            </w:r>
          </w:p>
          <w:p w14:paraId="0BBEF463" w14:textId="77777777" w:rsidR="00235F02" w:rsidRPr="00BC27E5" w:rsidRDefault="00235F02" w:rsidP="00235F02">
            <w:pPr>
              <w:pStyle w:val="1bodycopy10pt"/>
              <w:rPr>
                <w:rFonts w:ascii="Times New Roman" w:hAnsi="Times New Roman"/>
                <w:b/>
                <w:sz w:val="24"/>
                <w:lang w:val="en-GB" w:eastAsia="en-GB"/>
              </w:rPr>
            </w:pPr>
            <w:r w:rsidRPr="00BC27E5">
              <w:rPr>
                <w:b/>
                <w:lang w:val="en-GB" w:eastAsia="en-GB"/>
              </w:rPr>
              <w:t> </w:t>
            </w:r>
          </w:p>
        </w:tc>
        <w:tc>
          <w:tcPr>
            <w:tcW w:w="0" w:type="auto"/>
            <w:hideMark/>
          </w:tcPr>
          <w:p w14:paraId="37B22D97"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Attention deficit hyperactiv</w:t>
            </w:r>
            <w:r w:rsidR="00DE3121" w:rsidRPr="00BC27E5">
              <w:rPr>
                <w:lang w:val="en-GB" w:eastAsia="en-GB"/>
              </w:rPr>
              <w:t>ity</w:t>
            </w:r>
            <w:r w:rsidRPr="00BC27E5">
              <w:rPr>
                <w:lang w:val="en-GB" w:eastAsia="en-GB"/>
              </w:rPr>
              <w:t xml:space="preserve"> disorder</w:t>
            </w:r>
            <w:r w:rsidR="00943A5E" w:rsidRPr="00BC27E5">
              <w:rPr>
                <w:lang w:val="en-GB" w:eastAsia="en-GB"/>
              </w:rPr>
              <w:t xml:space="preserve"> (ADHD)</w:t>
            </w:r>
          </w:p>
        </w:tc>
      </w:tr>
      <w:tr w:rsidR="00BC27E5" w:rsidRPr="00BC27E5" w14:paraId="54F58DB0" w14:textId="77777777" w:rsidTr="00BC27E5">
        <w:trPr>
          <w:cantSplit/>
          <w:trHeight w:val="420"/>
        </w:trPr>
        <w:tc>
          <w:tcPr>
            <w:tcW w:w="0" w:type="auto"/>
            <w:vMerge/>
            <w:hideMark/>
          </w:tcPr>
          <w:p w14:paraId="15227B61" w14:textId="77777777" w:rsidR="00235F02" w:rsidRPr="00BC27E5" w:rsidRDefault="00235F02" w:rsidP="00235F02">
            <w:pPr>
              <w:pStyle w:val="1bodycopy10pt"/>
              <w:rPr>
                <w:rFonts w:ascii="Times New Roman" w:hAnsi="Times New Roman"/>
                <w:b/>
                <w:sz w:val="24"/>
                <w:lang w:val="en-GB" w:eastAsia="en-GB"/>
              </w:rPr>
            </w:pPr>
          </w:p>
        </w:tc>
        <w:tc>
          <w:tcPr>
            <w:tcW w:w="0" w:type="auto"/>
            <w:hideMark/>
          </w:tcPr>
          <w:p w14:paraId="66E40736" w14:textId="70D75110" w:rsidR="00235F02" w:rsidRPr="00BC27E5" w:rsidRDefault="00246261" w:rsidP="00235F02">
            <w:pPr>
              <w:pStyle w:val="1bodycopy10pt"/>
              <w:rPr>
                <w:rFonts w:ascii="Times New Roman" w:hAnsi="Times New Roman"/>
                <w:sz w:val="24"/>
                <w:lang w:val="en-GB" w:eastAsia="en-GB"/>
              </w:rPr>
            </w:pPr>
            <w:r>
              <w:rPr>
                <w:lang w:val="en-GB" w:eastAsia="en-GB"/>
              </w:rPr>
              <w:t>Emotional Based School Avoidance</w:t>
            </w:r>
          </w:p>
        </w:tc>
      </w:tr>
      <w:tr w:rsidR="00BC27E5" w:rsidRPr="00BC27E5" w14:paraId="4F332099" w14:textId="77777777" w:rsidTr="00BC27E5">
        <w:trPr>
          <w:cantSplit/>
          <w:trHeight w:val="420"/>
        </w:trPr>
        <w:tc>
          <w:tcPr>
            <w:tcW w:w="0" w:type="auto"/>
            <w:vMerge w:val="restart"/>
            <w:hideMark/>
          </w:tcPr>
          <w:p w14:paraId="6B49886E" w14:textId="77777777" w:rsidR="00235F02" w:rsidRPr="00BC27E5" w:rsidRDefault="00235F02" w:rsidP="00235F02">
            <w:pPr>
              <w:pStyle w:val="1bodycopy10pt"/>
              <w:rPr>
                <w:rFonts w:ascii="Times New Roman" w:hAnsi="Times New Roman"/>
                <w:b/>
                <w:sz w:val="24"/>
                <w:lang w:val="en-GB" w:eastAsia="en-GB"/>
              </w:rPr>
            </w:pPr>
            <w:r w:rsidRPr="00BC27E5">
              <w:rPr>
                <w:b/>
                <w:lang w:val="en-GB" w:eastAsia="en-GB"/>
              </w:rPr>
              <w:t>Sensory and/or physical </w:t>
            </w:r>
          </w:p>
        </w:tc>
        <w:tc>
          <w:tcPr>
            <w:tcW w:w="0" w:type="auto"/>
            <w:hideMark/>
          </w:tcPr>
          <w:p w14:paraId="7F03C896"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Hearing impairments</w:t>
            </w:r>
          </w:p>
        </w:tc>
      </w:tr>
      <w:tr w:rsidR="00BC27E5" w:rsidRPr="00BC27E5" w14:paraId="57EB9D70" w14:textId="77777777" w:rsidTr="00BC27E5">
        <w:trPr>
          <w:cantSplit/>
          <w:trHeight w:val="420"/>
        </w:trPr>
        <w:tc>
          <w:tcPr>
            <w:tcW w:w="0" w:type="auto"/>
            <w:vMerge/>
            <w:hideMark/>
          </w:tcPr>
          <w:p w14:paraId="77765C07" w14:textId="77777777" w:rsidR="00235F02" w:rsidRPr="00BC27E5" w:rsidRDefault="00235F02" w:rsidP="00235F02">
            <w:pPr>
              <w:pStyle w:val="1bodycopy10pt"/>
              <w:rPr>
                <w:rFonts w:ascii="Times New Roman" w:hAnsi="Times New Roman"/>
                <w:sz w:val="24"/>
                <w:lang w:val="en-GB" w:eastAsia="en-GB"/>
              </w:rPr>
            </w:pPr>
          </w:p>
        </w:tc>
        <w:tc>
          <w:tcPr>
            <w:tcW w:w="0" w:type="auto"/>
            <w:hideMark/>
          </w:tcPr>
          <w:p w14:paraId="12B57F91"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Visual impairment</w:t>
            </w:r>
          </w:p>
        </w:tc>
      </w:tr>
      <w:tr w:rsidR="00BC27E5" w:rsidRPr="00BC27E5" w14:paraId="2B35EA9E" w14:textId="77777777" w:rsidTr="00BC27E5">
        <w:trPr>
          <w:cantSplit/>
          <w:trHeight w:val="420"/>
        </w:trPr>
        <w:tc>
          <w:tcPr>
            <w:tcW w:w="0" w:type="auto"/>
            <w:vMerge/>
            <w:hideMark/>
          </w:tcPr>
          <w:p w14:paraId="0503C1A2" w14:textId="77777777" w:rsidR="00235F02" w:rsidRPr="00BC27E5" w:rsidRDefault="00235F02" w:rsidP="00235F02">
            <w:pPr>
              <w:pStyle w:val="1bodycopy10pt"/>
              <w:rPr>
                <w:rFonts w:ascii="Times New Roman" w:hAnsi="Times New Roman"/>
                <w:sz w:val="24"/>
                <w:lang w:val="en-GB" w:eastAsia="en-GB"/>
              </w:rPr>
            </w:pPr>
          </w:p>
        </w:tc>
        <w:tc>
          <w:tcPr>
            <w:tcW w:w="0" w:type="auto"/>
            <w:hideMark/>
          </w:tcPr>
          <w:p w14:paraId="7C28258F" w14:textId="77777777" w:rsidR="00235F02" w:rsidRPr="00BC27E5" w:rsidRDefault="006F26F4" w:rsidP="00235F02">
            <w:pPr>
              <w:pStyle w:val="1bodycopy10pt"/>
              <w:rPr>
                <w:rFonts w:ascii="Times New Roman" w:hAnsi="Times New Roman"/>
                <w:sz w:val="24"/>
                <w:lang w:val="en-GB" w:eastAsia="en-GB"/>
              </w:rPr>
            </w:pPr>
            <w:r w:rsidRPr="00BC27E5">
              <w:rPr>
                <w:lang w:val="en-GB" w:eastAsia="en-GB"/>
              </w:rPr>
              <w:t>Multi-sensory impairment</w:t>
            </w:r>
            <w:r w:rsidR="00235F02" w:rsidRPr="00BC27E5">
              <w:rPr>
                <w:lang w:val="en-GB" w:eastAsia="en-GB"/>
              </w:rPr>
              <w:t> </w:t>
            </w:r>
          </w:p>
        </w:tc>
      </w:tr>
      <w:tr w:rsidR="00BC27E5" w:rsidRPr="00BC27E5" w14:paraId="7E51FE62" w14:textId="77777777" w:rsidTr="00BC27E5">
        <w:trPr>
          <w:cantSplit/>
          <w:trHeight w:val="420"/>
        </w:trPr>
        <w:tc>
          <w:tcPr>
            <w:tcW w:w="0" w:type="auto"/>
            <w:vMerge/>
            <w:hideMark/>
          </w:tcPr>
          <w:p w14:paraId="4E76790D" w14:textId="77777777" w:rsidR="00235F02" w:rsidRPr="00BC27E5" w:rsidRDefault="00235F02" w:rsidP="00235F02">
            <w:pPr>
              <w:pStyle w:val="1bodycopy10pt"/>
              <w:rPr>
                <w:rFonts w:ascii="Times New Roman" w:hAnsi="Times New Roman"/>
                <w:sz w:val="24"/>
                <w:lang w:val="en-GB" w:eastAsia="en-GB"/>
              </w:rPr>
            </w:pPr>
          </w:p>
        </w:tc>
        <w:tc>
          <w:tcPr>
            <w:tcW w:w="0" w:type="auto"/>
            <w:hideMark/>
          </w:tcPr>
          <w:p w14:paraId="320ED6C4"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Physical impairment</w:t>
            </w:r>
          </w:p>
        </w:tc>
      </w:tr>
    </w:tbl>
    <w:p w14:paraId="413927F1" w14:textId="77777777" w:rsidR="00BD5A80" w:rsidRDefault="007F61C7" w:rsidP="00BC27E5">
      <w:pPr>
        <w:pStyle w:val="Heading1"/>
        <w:rPr>
          <w:color w:val="auto"/>
          <w:lang w:eastAsia="en-GB"/>
        </w:rPr>
      </w:pPr>
      <w:bookmarkStart w:id="6" w:name="_Toc116987819"/>
      <w:bookmarkStart w:id="7" w:name="_Toc117080328"/>
      <w:r w:rsidRPr="00BC27E5">
        <w:rPr>
          <w:color w:val="auto"/>
          <w:lang w:eastAsia="en-GB"/>
        </w:rPr>
        <w:br/>
      </w:r>
      <w:bookmarkStart w:id="8" w:name="_Toc119070493"/>
    </w:p>
    <w:p w14:paraId="407F5068" w14:textId="77777777" w:rsidR="00BD5A80" w:rsidRDefault="00BD5A80" w:rsidP="00BC27E5">
      <w:pPr>
        <w:pStyle w:val="Heading1"/>
        <w:rPr>
          <w:color w:val="auto"/>
          <w:lang w:eastAsia="en-GB"/>
        </w:rPr>
      </w:pPr>
    </w:p>
    <w:p w14:paraId="7ECDAA5F" w14:textId="77777777" w:rsidR="00BD5A80" w:rsidRDefault="00BD5A80" w:rsidP="00BC27E5">
      <w:pPr>
        <w:pStyle w:val="Heading1"/>
        <w:rPr>
          <w:color w:val="auto"/>
          <w:lang w:eastAsia="en-GB"/>
        </w:rPr>
      </w:pPr>
    </w:p>
    <w:p w14:paraId="38A71E9C" w14:textId="77777777" w:rsidR="00BD5A80" w:rsidRDefault="00BD5A80" w:rsidP="00BC27E5">
      <w:pPr>
        <w:pStyle w:val="Heading1"/>
        <w:rPr>
          <w:color w:val="auto"/>
          <w:lang w:eastAsia="en-GB"/>
        </w:rPr>
      </w:pPr>
    </w:p>
    <w:p w14:paraId="16BDADB4" w14:textId="77777777" w:rsidR="00BD5A80" w:rsidRDefault="00BD5A80" w:rsidP="00BC27E5">
      <w:pPr>
        <w:pStyle w:val="Heading1"/>
        <w:rPr>
          <w:color w:val="auto"/>
          <w:lang w:eastAsia="en-GB"/>
        </w:rPr>
      </w:pPr>
    </w:p>
    <w:p w14:paraId="54E78EBF" w14:textId="77777777" w:rsidR="00BD5A80" w:rsidRDefault="00BD5A80" w:rsidP="00BC27E5">
      <w:pPr>
        <w:pStyle w:val="Heading1"/>
        <w:rPr>
          <w:color w:val="auto"/>
          <w:lang w:eastAsia="en-GB"/>
        </w:rPr>
      </w:pPr>
    </w:p>
    <w:p w14:paraId="597B8647" w14:textId="77777777" w:rsidR="00902835" w:rsidRDefault="00235F02" w:rsidP="00902835">
      <w:pPr>
        <w:pStyle w:val="Heading1"/>
        <w:rPr>
          <w:color w:val="auto"/>
          <w:lang w:eastAsia="en-GB"/>
        </w:rPr>
      </w:pPr>
      <w:r w:rsidRPr="00BC27E5">
        <w:rPr>
          <w:color w:val="auto"/>
          <w:lang w:eastAsia="en-GB"/>
        </w:rPr>
        <w:lastRenderedPageBreak/>
        <w:t>2. Which staff will support my child, and what training have they had?</w:t>
      </w:r>
      <w:bookmarkEnd w:id="6"/>
      <w:bookmarkEnd w:id="7"/>
      <w:bookmarkEnd w:id="8"/>
    </w:p>
    <w:p w14:paraId="5DACD172" w14:textId="77777777" w:rsidR="00902835" w:rsidRDefault="00902835" w:rsidP="00902835">
      <w:pPr>
        <w:pStyle w:val="Heading1"/>
        <w:rPr>
          <w:color w:val="auto"/>
          <w:lang w:eastAsia="en-GB"/>
        </w:rPr>
      </w:pPr>
    </w:p>
    <w:p w14:paraId="066608DA" w14:textId="72DB2F27" w:rsidR="00795C92" w:rsidRPr="00902835" w:rsidRDefault="00795C92" w:rsidP="00902835">
      <w:pPr>
        <w:pStyle w:val="Heading1"/>
        <w:rPr>
          <w:rFonts w:ascii="Times New Roman" w:hAnsi="Times New Roman"/>
          <w:color w:val="auto"/>
          <w:sz w:val="24"/>
          <w:lang w:eastAsia="en-GB"/>
        </w:rPr>
      </w:pPr>
      <w:r w:rsidRPr="00BC27E5">
        <w:rPr>
          <w:color w:val="auto"/>
          <w:lang w:eastAsia="en-GB"/>
        </w:rPr>
        <w:t>Our</w:t>
      </w:r>
      <w:r w:rsidR="00235F02" w:rsidRPr="00BC27E5">
        <w:rPr>
          <w:color w:val="auto"/>
          <w:lang w:eastAsia="en-GB"/>
        </w:rPr>
        <w:t xml:space="preserve"> </w:t>
      </w:r>
      <w:r w:rsidRPr="00BC27E5">
        <w:rPr>
          <w:color w:val="auto"/>
          <w:lang w:eastAsia="en-GB"/>
        </w:rPr>
        <w:t xml:space="preserve">special educational needs co-ordinator, or </w:t>
      </w:r>
      <w:r w:rsidR="00235F02" w:rsidRPr="00BC27E5">
        <w:rPr>
          <w:color w:val="auto"/>
          <w:lang w:eastAsia="en-GB"/>
        </w:rPr>
        <w:t>SENCO</w:t>
      </w:r>
      <w:r w:rsidR="00902835">
        <w:rPr>
          <w:color w:val="auto"/>
          <w:lang w:eastAsia="en-GB"/>
        </w:rPr>
        <w:t xml:space="preserve">           </w:t>
      </w:r>
      <w:r w:rsidR="00902835">
        <w:rPr>
          <w:noProof/>
          <w:lang w:eastAsia="en-GB"/>
        </w:rPr>
        <w:drawing>
          <wp:inline distT="0" distB="0" distL="0" distR="0" wp14:anchorId="5F05FDCD" wp14:editId="5263705D">
            <wp:extent cx="1104900" cy="147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arah 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4900" cy="1473200"/>
                    </a:xfrm>
                    <a:prstGeom prst="rect">
                      <a:avLst/>
                    </a:prstGeom>
                  </pic:spPr>
                </pic:pic>
              </a:graphicData>
            </a:graphic>
          </wp:inline>
        </w:drawing>
      </w:r>
    </w:p>
    <w:p w14:paraId="136E4267" w14:textId="075946E1" w:rsidR="00795C92" w:rsidRPr="00BC27E5" w:rsidRDefault="00235F02" w:rsidP="00235F02">
      <w:pPr>
        <w:pStyle w:val="1bodycopy10pt"/>
        <w:rPr>
          <w:lang w:val="en-GB" w:eastAsia="en-GB"/>
        </w:rPr>
      </w:pPr>
      <w:r w:rsidRPr="00BC27E5">
        <w:rPr>
          <w:lang w:val="en-GB" w:eastAsia="en-GB"/>
        </w:rPr>
        <w:t xml:space="preserve">Our </w:t>
      </w:r>
      <w:r w:rsidR="00456E0C" w:rsidRPr="00BC27E5">
        <w:rPr>
          <w:lang w:val="en-GB" w:eastAsia="en-GB"/>
        </w:rPr>
        <w:t xml:space="preserve">SENCO is Sarah Pierpoint. </w:t>
      </w:r>
    </w:p>
    <w:p w14:paraId="72512166" w14:textId="01CD5687" w:rsidR="00235F02" w:rsidRPr="00BC27E5" w:rsidRDefault="00BC27E5" w:rsidP="00235F02">
      <w:pPr>
        <w:pStyle w:val="1bodycopy10pt"/>
        <w:rPr>
          <w:lang w:val="en-GB" w:eastAsia="en-GB"/>
        </w:rPr>
      </w:pPr>
      <w:r>
        <w:rPr>
          <w:lang w:val="en-GB" w:eastAsia="en-GB"/>
        </w:rPr>
        <w:t>Miss Pierpoint</w:t>
      </w:r>
      <w:r w:rsidR="00456E0C" w:rsidRPr="00BC27E5">
        <w:rPr>
          <w:lang w:val="en-GB" w:eastAsia="en-GB"/>
        </w:rPr>
        <w:t xml:space="preserve"> joined Chalfont St Giles in 2022, having previously worked in special schools. She is a qualified Teacher, has Qualified Teacher of the Visually Impaired status and has achieved the National Award in Special Educational Needs Co-Ordination. </w:t>
      </w:r>
    </w:p>
    <w:p w14:paraId="2D7B4117" w14:textId="0EF92CB4" w:rsidR="00235F02" w:rsidRDefault="00BC27E5" w:rsidP="00235F02">
      <w:pPr>
        <w:pStyle w:val="1bodycopy10pt"/>
        <w:rPr>
          <w:lang w:val="en-GB" w:eastAsia="en-GB"/>
        </w:rPr>
      </w:pPr>
      <w:r>
        <w:rPr>
          <w:lang w:val="en-GB" w:eastAsia="en-GB"/>
        </w:rPr>
        <w:t xml:space="preserve">Miss Pierpoint’s </w:t>
      </w:r>
      <w:r w:rsidR="00456E0C" w:rsidRPr="00BC27E5">
        <w:rPr>
          <w:lang w:val="en-GB" w:eastAsia="en-GB"/>
        </w:rPr>
        <w:t>working days are Monday-Thursday</w:t>
      </w:r>
      <w:r>
        <w:rPr>
          <w:lang w:val="en-GB" w:eastAsia="en-GB"/>
        </w:rPr>
        <w:t xml:space="preserve">, and you can contact her through the school office, or via the SENCO contact form on the school website. </w:t>
      </w:r>
    </w:p>
    <w:p w14:paraId="692EF215" w14:textId="12D0CF77" w:rsidR="00235F02" w:rsidRPr="00BC27E5" w:rsidRDefault="00456E0C" w:rsidP="00235F02">
      <w:pPr>
        <w:pStyle w:val="Subhead2"/>
        <w:rPr>
          <w:rFonts w:ascii="Times New Roman" w:hAnsi="Times New Roman"/>
          <w:color w:val="auto"/>
          <w:lang w:val="en-GB" w:eastAsia="en-GB"/>
        </w:rPr>
      </w:pPr>
      <w:r w:rsidRPr="00BC27E5">
        <w:rPr>
          <w:bCs/>
          <w:color w:val="auto"/>
          <w:lang w:val="en-GB" w:eastAsia="en-GB"/>
        </w:rPr>
        <w:t xml:space="preserve">Class </w:t>
      </w:r>
      <w:r w:rsidR="00235F02" w:rsidRPr="00BC27E5">
        <w:rPr>
          <w:bCs/>
          <w:color w:val="auto"/>
          <w:lang w:val="en-GB" w:eastAsia="en-GB"/>
        </w:rPr>
        <w:t>teachers</w:t>
      </w:r>
    </w:p>
    <w:p w14:paraId="4909F741" w14:textId="3A92E301" w:rsidR="00235F02" w:rsidRPr="00BC27E5" w:rsidRDefault="00E94B97" w:rsidP="00235F02">
      <w:pPr>
        <w:pStyle w:val="1bodycopy10pt"/>
        <w:rPr>
          <w:lang w:val="en-GB" w:eastAsia="en-GB"/>
        </w:rPr>
      </w:pPr>
      <w:r>
        <w:rPr>
          <w:lang w:val="en-GB" w:eastAsia="en-GB"/>
        </w:rPr>
        <w:t xml:space="preserve">Class teachers hold the overall responsibility for pupils with SEN, and are key in identifying pupils who require additional support above the ordinarily available provision. </w:t>
      </w:r>
      <w:r w:rsidR="00235F02" w:rsidRPr="00BC27E5">
        <w:rPr>
          <w:lang w:val="en-GB" w:eastAsia="en-GB"/>
        </w:rPr>
        <w:t>All of our teachers receive in</w:t>
      </w:r>
      <w:r w:rsidR="007141EE" w:rsidRPr="00BC27E5">
        <w:rPr>
          <w:lang w:val="en-GB" w:eastAsia="en-GB"/>
        </w:rPr>
        <w:t>-</w:t>
      </w:r>
      <w:r w:rsidR="00235F02" w:rsidRPr="00BC27E5">
        <w:rPr>
          <w:lang w:val="en-GB" w:eastAsia="en-GB"/>
        </w:rPr>
        <w:t>house SEN training, and are supported by the SENCO to meet the needs of pupils</w:t>
      </w:r>
      <w:r w:rsidR="007141EE" w:rsidRPr="00BC27E5">
        <w:rPr>
          <w:lang w:val="en-GB" w:eastAsia="en-GB"/>
        </w:rPr>
        <w:t xml:space="preserve"> who have SEN</w:t>
      </w:r>
      <w:r w:rsidR="00235F02" w:rsidRPr="00BC27E5">
        <w:rPr>
          <w:lang w:val="en-GB" w:eastAsia="en-GB"/>
        </w:rPr>
        <w:t>. </w:t>
      </w:r>
      <w:r w:rsidR="00C1682E" w:rsidRPr="00BC27E5">
        <w:rPr>
          <w:lang w:val="en-GB" w:eastAsia="en-GB"/>
        </w:rPr>
        <w:t xml:space="preserve"> </w:t>
      </w:r>
    </w:p>
    <w:p w14:paraId="4B1E8FF9" w14:textId="6EC3EA0C" w:rsidR="00235F02" w:rsidRPr="00BC27E5" w:rsidRDefault="00516BBF" w:rsidP="00235F02">
      <w:pPr>
        <w:pStyle w:val="Subhead2"/>
        <w:rPr>
          <w:rFonts w:ascii="Times New Roman" w:hAnsi="Times New Roman"/>
          <w:color w:val="auto"/>
          <w:lang w:val="en-GB" w:eastAsia="en-GB"/>
        </w:rPr>
      </w:pPr>
      <w:r w:rsidRPr="00BC27E5">
        <w:rPr>
          <w:color w:val="auto"/>
          <w:lang w:val="en-GB" w:eastAsia="en-GB"/>
        </w:rPr>
        <w:t xml:space="preserve">Learning Support Assistants and Special Support Assistants </w:t>
      </w:r>
    </w:p>
    <w:p w14:paraId="6E863040" w14:textId="0D209E78" w:rsidR="00235F02" w:rsidRDefault="00516BBF" w:rsidP="00235F02">
      <w:pPr>
        <w:pStyle w:val="1bodycopy10pt"/>
        <w:rPr>
          <w:lang w:val="en-GB" w:eastAsia="en-GB"/>
        </w:rPr>
      </w:pPr>
      <w:r w:rsidRPr="00BC27E5">
        <w:rPr>
          <w:lang w:val="en-GB" w:eastAsia="en-GB"/>
        </w:rPr>
        <w:t xml:space="preserve">Each class has access to an LSA who is trained to run small groups or take children for interventions. </w:t>
      </w:r>
      <w:r w:rsidR="00BC27E5">
        <w:rPr>
          <w:lang w:val="en-GB" w:eastAsia="en-GB"/>
        </w:rPr>
        <w:t>If a child has an EHCP or is on track to be assessed for an EHCP, they may work with a Special Support Assistant.</w:t>
      </w:r>
      <w:r w:rsidR="00246261">
        <w:rPr>
          <w:lang w:val="en-GB" w:eastAsia="en-GB"/>
        </w:rPr>
        <w:t xml:space="preserve"> Although we endeavour to keep staffing consistent, there is no guarantee that this will always be the case. We do encourage pupils to build relationships with a variety of staff and may sometimes have to make alterations to staffing. </w:t>
      </w:r>
    </w:p>
    <w:p w14:paraId="072E2E93" w14:textId="63959A04" w:rsidR="00471BC5" w:rsidRPr="00471BC5" w:rsidRDefault="00471BC5" w:rsidP="00235F02">
      <w:pPr>
        <w:pStyle w:val="1bodycopy10pt"/>
        <w:rPr>
          <w:b/>
          <w:sz w:val="24"/>
          <w:lang w:val="en-GB" w:eastAsia="en-GB"/>
        </w:rPr>
      </w:pPr>
      <w:r w:rsidRPr="00471BC5">
        <w:rPr>
          <w:b/>
          <w:sz w:val="24"/>
          <w:lang w:val="en-GB" w:eastAsia="en-GB"/>
        </w:rPr>
        <w:t>Emotional Literacy Support Assistant</w:t>
      </w:r>
    </w:p>
    <w:p w14:paraId="2A2FFA25" w14:textId="5118811E" w:rsidR="00471BC5" w:rsidRPr="00471BC5" w:rsidRDefault="00471BC5" w:rsidP="00235F02">
      <w:pPr>
        <w:pStyle w:val="1bodycopy10pt"/>
        <w:rPr>
          <w:lang w:val="en-GB" w:eastAsia="en-GB"/>
        </w:rPr>
      </w:pPr>
      <w:r>
        <w:rPr>
          <w:lang w:val="en-GB" w:eastAsia="en-GB"/>
        </w:rPr>
        <w:t xml:space="preserve">At Chalfont St Giles, we have Mrs Rock, a trained ELSA, who works with children for emotional based difficulties. </w:t>
      </w:r>
      <w:r w:rsidR="00246261">
        <w:rPr>
          <w:lang w:val="en-GB" w:eastAsia="en-GB"/>
        </w:rPr>
        <w:t xml:space="preserve">Sessions with Mrs Rock are arranged via discussions as a team. </w:t>
      </w:r>
    </w:p>
    <w:p w14:paraId="1F27C4CA" w14:textId="77777777" w:rsidR="00471BC5" w:rsidRDefault="00471BC5" w:rsidP="00235F02">
      <w:pPr>
        <w:pStyle w:val="1bodycopy10pt"/>
        <w:rPr>
          <w:rFonts w:cs="Arial"/>
          <w:b/>
          <w:sz w:val="24"/>
          <w:lang w:val="en-GB" w:eastAsia="en-GB"/>
        </w:rPr>
      </w:pPr>
    </w:p>
    <w:p w14:paraId="2DA973AC" w14:textId="60FE8456" w:rsidR="00E94B97" w:rsidRPr="00E94B97" w:rsidRDefault="00E94B97" w:rsidP="00235F02">
      <w:pPr>
        <w:pStyle w:val="1bodycopy10pt"/>
        <w:rPr>
          <w:rFonts w:cs="Arial"/>
          <w:b/>
          <w:sz w:val="24"/>
          <w:lang w:val="en-GB" w:eastAsia="en-GB"/>
        </w:rPr>
      </w:pPr>
      <w:r w:rsidRPr="00E94B97">
        <w:rPr>
          <w:rFonts w:cs="Arial"/>
          <w:b/>
          <w:sz w:val="24"/>
          <w:lang w:val="en-GB" w:eastAsia="en-GB"/>
        </w:rPr>
        <w:t>Training</w:t>
      </w:r>
    </w:p>
    <w:p w14:paraId="134EA09A" w14:textId="37B18CF3" w:rsidR="00516BBF" w:rsidRPr="00BC27E5" w:rsidRDefault="00246261" w:rsidP="00235F02">
      <w:pPr>
        <w:pStyle w:val="1bodycopy10pt"/>
        <w:rPr>
          <w:lang w:val="en-GB" w:eastAsia="en-GB"/>
        </w:rPr>
      </w:pPr>
      <w:r>
        <w:rPr>
          <w:lang w:val="en-GB" w:eastAsia="en-GB"/>
        </w:rPr>
        <w:t xml:space="preserve">In the academic year 24-25, </w:t>
      </w:r>
      <w:r w:rsidR="00E94B97">
        <w:rPr>
          <w:lang w:val="en-GB" w:eastAsia="en-GB"/>
        </w:rPr>
        <w:t xml:space="preserve">Teachers, </w:t>
      </w:r>
      <w:r w:rsidR="00516BBF" w:rsidRPr="00BC27E5">
        <w:rPr>
          <w:lang w:val="en-GB" w:eastAsia="en-GB"/>
        </w:rPr>
        <w:t xml:space="preserve">LSA’s </w:t>
      </w:r>
      <w:r w:rsidR="00BC27E5">
        <w:rPr>
          <w:lang w:val="en-GB" w:eastAsia="en-GB"/>
        </w:rPr>
        <w:t xml:space="preserve">and SSA’s </w:t>
      </w:r>
      <w:r w:rsidR="00516BBF" w:rsidRPr="00BC27E5">
        <w:rPr>
          <w:lang w:val="en-GB" w:eastAsia="en-GB"/>
        </w:rPr>
        <w:t>had access to training in:</w:t>
      </w:r>
    </w:p>
    <w:p w14:paraId="42AD5A7A" w14:textId="77777777" w:rsidR="00516BBF" w:rsidRPr="00BC27E5" w:rsidRDefault="00516BBF" w:rsidP="003E546A">
      <w:pPr>
        <w:pStyle w:val="1bodycopy10pt"/>
        <w:numPr>
          <w:ilvl w:val="0"/>
          <w:numId w:val="10"/>
        </w:numPr>
        <w:rPr>
          <w:lang w:val="en-GB" w:eastAsia="en-GB"/>
        </w:rPr>
      </w:pPr>
      <w:r w:rsidRPr="00BC27E5">
        <w:rPr>
          <w:lang w:val="en-GB" w:eastAsia="en-GB"/>
        </w:rPr>
        <w:t>Lego Therapy</w:t>
      </w:r>
    </w:p>
    <w:p w14:paraId="2FF27119" w14:textId="77777777" w:rsidR="00516BBF" w:rsidRPr="00BC27E5" w:rsidRDefault="00516BBF" w:rsidP="003E546A">
      <w:pPr>
        <w:pStyle w:val="1bodycopy10pt"/>
        <w:numPr>
          <w:ilvl w:val="0"/>
          <w:numId w:val="10"/>
        </w:numPr>
        <w:rPr>
          <w:lang w:val="en-GB" w:eastAsia="en-GB"/>
        </w:rPr>
      </w:pPr>
      <w:r w:rsidRPr="00BC27E5">
        <w:rPr>
          <w:lang w:val="en-GB" w:eastAsia="en-GB"/>
        </w:rPr>
        <w:t>Precision Monitoring</w:t>
      </w:r>
    </w:p>
    <w:p w14:paraId="3FAAD128" w14:textId="77777777" w:rsidR="00516BBF" w:rsidRPr="00BC27E5" w:rsidRDefault="00516BBF" w:rsidP="003E546A">
      <w:pPr>
        <w:pStyle w:val="1bodycopy10pt"/>
        <w:numPr>
          <w:ilvl w:val="0"/>
          <w:numId w:val="10"/>
        </w:numPr>
        <w:rPr>
          <w:lang w:val="en-GB" w:eastAsia="en-GB"/>
        </w:rPr>
      </w:pPr>
      <w:r w:rsidRPr="00BC27E5">
        <w:rPr>
          <w:lang w:val="en-GB" w:eastAsia="en-GB"/>
        </w:rPr>
        <w:t>Using Symbols/Visuals</w:t>
      </w:r>
    </w:p>
    <w:p w14:paraId="740D4FF5" w14:textId="1229F331" w:rsidR="00235F02" w:rsidRPr="00BC27E5" w:rsidRDefault="00516BBF" w:rsidP="003E546A">
      <w:pPr>
        <w:pStyle w:val="1bodycopy10pt"/>
        <w:numPr>
          <w:ilvl w:val="0"/>
          <w:numId w:val="10"/>
        </w:numPr>
        <w:rPr>
          <w:lang w:val="en-GB" w:eastAsia="en-GB"/>
        </w:rPr>
      </w:pPr>
      <w:r w:rsidRPr="00BC27E5">
        <w:rPr>
          <w:lang w:val="en-GB" w:eastAsia="en-GB"/>
        </w:rPr>
        <w:t>Attention Autism/Bucket Time</w:t>
      </w:r>
    </w:p>
    <w:p w14:paraId="6E63635C" w14:textId="4DB36D1F" w:rsidR="00516BBF" w:rsidRDefault="00516BBF" w:rsidP="003E546A">
      <w:pPr>
        <w:pStyle w:val="1bodycopy10pt"/>
        <w:numPr>
          <w:ilvl w:val="0"/>
          <w:numId w:val="10"/>
        </w:numPr>
        <w:rPr>
          <w:lang w:val="en-GB" w:eastAsia="en-GB"/>
        </w:rPr>
      </w:pPr>
      <w:r w:rsidRPr="00BC27E5">
        <w:rPr>
          <w:lang w:val="en-GB" w:eastAsia="en-GB"/>
        </w:rPr>
        <w:t>Tree of Life</w:t>
      </w:r>
    </w:p>
    <w:p w14:paraId="428B6A86" w14:textId="77777777" w:rsidR="00E94B97" w:rsidRDefault="00E94B97" w:rsidP="00FA7C6D">
      <w:pPr>
        <w:pStyle w:val="1bodycopy10pt"/>
        <w:numPr>
          <w:ilvl w:val="0"/>
          <w:numId w:val="10"/>
        </w:numPr>
        <w:rPr>
          <w:lang w:val="en-GB" w:eastAsia="en-GB"/>
        </w:rPr>
      </w:pPr>
      <w:r w:rsidRPr="00E94B97">
        <w:rPr>
          <w:lang w:val="en-GB" w:eastAsia="en-GB"/>
        </w:rPr>
        <w:t>Autism awareness</w:t>
      </w:r>
    </w:p>
    <w:p w14:paraId="1CB8E944" w14:textId="737DBC66" w:rsidR="00E94B97" w:rsidRDefault="00E94B97" w:rsidP="00FA7C6D">
      <w:pPr>
        <w:pStyle w:val="1bodycopy10pt"/>
        <w:numPr>
          <w:ilvl w:val="0"/>
          <w:numId w:val="10"/>
        </w:numPr>
        <w:rPr>
          <w:lang w:val="en-GB" w:eastAsia="en-GB"/>
        </w:rPr>
      </w:pPr>
      <w:r>
        <w:rPr>
          <w:lang w:val="en-GB" w:eastAsia="en-GB"/>
        </w:rPr>
        <w:t>ADHD awareness</w:t>
      </w:r>
    </w:p>
    <w:p w14:paraId="69C6B89B" w14:textId="6AEBC004" w:rsidR="00E94B97" w:rsidRDefault="00E94B97" w:rsidP="00E94B97">
      <w:pPr>
        <w:pStyle w:val="1bodycopy10pt"/>
        <w:numPr>
          <w:ilvl w:val="0"/>
          <w:numId w:val="10"/>
        </w:numPr>
        <w:rPr>
          <w:lang w:val="en-GB" w:eastAsia="en-GB"/>
        </w:rPr>
      </w:pPr>
      <w:r w:rsidRPr="00E94B97">
        <w:rPr>
          <w:lang w:val="en-GB" w:eastAsia="en-GB"/>
        </w:rPr>
        <w:t>Dyslexia</w:t>
      </w:r>
    </w:p>
    <w:p w14:paraId="7132408D" w14:textId="0FD84B44" w:rsidR="00246261" w:rsidRDefault="00246261" w:rsidP="00E94B97">
      <w:pPr>
        <w:pStyle w:val="1bodycopy10pt"/>
        <w:numPr>
          <w:ilvl w:val="0"/>
          <w:numId w:val="10"/>
        </w:numPr>
        <w:rPr>
          <w:lang w:val="en-GB" w:eastAsia="en-GB"/>
        </w:rPr>
      </w:pPr>
      <w:r>
        <w:rPr>
          <w:lang w:val="en-GB" w:eastAsia="en-GB"/>
        </w:rPr>
        <w:lastRenderedPageBreak/>
        <w:t>Circles of Control and emotional understanding</w:t>
      </w:r>
    </w:p>
    <w:p w14:paraId="77CC3276" w14:textId="3D599F64" w:rsidR="00246261" w:rsidRDefault="00246261" w:rsidP="00E94B97">
      <w:pPr>
        <w:pStyle w:val="1bodycopy10pt"/>
        <w:numPr>
          <w:ilvl w:val="0"/>
          <w:numId w:val="10"/>
        </w:numPr>
        <w:rPr>
          <w:lang w:val="en-GB" w:eastAsia="en-GB"/>
        </w:rPr>
      </w:pPr>
      <w:r>
        <w:rPr>
          <w:lang w:val="en-GB" w:eastAsia="en-GB"/>
        </w:rPr>
        <w:t>BSL</w:t>
      </w:r>
    </w:p>
    <w:p w14:paraId="3244A47C" w14:textId="0F4F4B10" w:rsidR="00246261" w:rsidRPr="00E94B97" w:rsidRDefault="00246261" w:rsidP="00E94B97">
      <w:pPr>
        <w:pStyle w:val="1bodycopy10pt"/>
        <w:numPr>
          <w:ilvl w:val="0"/>
          <w:numId w:val="10"/>
        </w:numPr>
        <w:rPr>
          <w:lang w:val="en-GB" w:eastAsia="en-GB"/>
        </w:rPr>
      </w:pPr>
      <w:r>
        <w:rPr>
          <w:lang w:val="en-GB" w:eastAsia="en-GB"/>
        </w:rPr>
        <w:t>Sensory Circuits</w:t>
      </w:r>
    </w:p>
    <w:p w14:paraId="51A9FD48" w14:textId="0166844F" w:rsidR="00E94B97" w:rsidRDefault="00E94B97" w:rsidP="00E94B97">
      <w:pPr>
        <w:pStyle w:val="1bodycopy10pt"/>
        <w:rPr>
          <w:lang w:val="en-GB" w:eastAsia="en-GB"/>
        </w:rPr>
      </w:pPr>
    </w:p>
    <w:p w14:paraId="54EE734F" w14:textId="3696DE1B" w:rsidR="00E94B97" w:rsidRDefault="00E94B97" w:rsidP="00E94B97">
      <w:pPr>
        <w:pStyle w:val="1bodycopy10pt"/>
        <w:rPr>
          <w:lang w:val="en-GB" w:eastAsia="en-GB"/>
        </w:rPr>
      </w:pPr>
      <w:r>
        <w:rPr>
          <w:lang w:val="en-GB" w:eastAsia="en-GB"/>
        </w:rPr>
        <w:t xml:space="preserve">In previous years, staff have also received training in: </w:t>
      </w:r>
    </w:p>
    <w:p w14:paraId="55B69B32" w14:textId="7F9F2CAD" w:rsidR="00E94B97" w:rsidRDefault="00E94B97" w:rsidP="00E94B97">
      <w:pPr>
        <w:pStyle w:val="1bodycopy10pt"/>
        <w:numPr>
          <w:ilvl w:val="0"/>
          <w:numId w:val="21"/>
        </w:numPr>
        <w:rPr>
          <w:lang w:val="en-GB" w:eastAsia="en-GB"/>
        </w:rPr>
      </w:pPr>
      <w:r>
        <w:rPr>
          <w:lang w:val="en-GB" w:eastAsia="en-GB"/>
        </w:rPr>
        <w:t>Autism in the early Years</w:t>
      </w:r>
    </w:p>
    <w:p w14:paraId="1881F3FE" w14:textId="0CD18EF2" w:rsidR="00E94B97" w:rsidRDefault="00E94B97" w:rsidP="00E94B97">
      <w:pPr>
        <w:pStyle w:val="1bodycopy10pt"/>
        <w:numPr>
          <w:ilvl w:val="0"/>
          <w:numId w:val="21"/>
        </w:numPr>
        <w:rPr>
          <w:lang w:val="en-GB" w:eastAsia="en-GB"/>
        </w:rPr>
      </w:pPr>
      <w:r>
        <w:rPr>
          <w:lang w:val="en-GB" w:eastAsia="en-GB"/>
        </w:rPr>
        <w:t>Self regulation</w:t>
      </w:r>
    </w:p>
    <w:p w14:paraId="5E6585BF" w14:textId="3B3B44C9" w:rsidR="00E94B97" w:rsidRDefault="00E94B97" w:rsidP="00E94B97">
      <w:pPr>
        <w:pStyle w:val="1bodycopy10pt"/>
        <w:numPr>
          <w:ilvl w:val="0"/>
          <w:numId w:val="21"/>
        </w:numPr>
        <w:rPr>
          <w:lang w:val="en-GB" w:eastAsia="en-GB"/>
        </w:rPr>
      </w:pPr>
      <w:r>
        <w:rPr>
          <w:lang w:val="en-GB" w:eastAsia="en-GB"/>
        </w:rPr>
        <w:t>Occupational Therapy techniques</w:t>
      </w:r>
    </w:p>
    <w:p w14:paraId="6BCAAF41" w14:textId="54D36FD9" w:rsidR="00E94B97" w:rsidRDefault="00E94B97" w:rsidP="00E94B97">
      <w:pPr>
        <w:pStyle w:val="1bodycopy10pt"/>
        <w:numPr>
          <w:ilvl w:val="0"/>
          <w:numId w:val="21"/>
        </w:numPr>
        <w:rPr>
          <w:lang w:val="en-GB" w:eastAsia="en-GB"/>
        </w:rPr>
      </w:pPr>
      <w:r>
        <w:rPr>
          <w:lang w:val="en-GB" w:eastAsia="en-GB"/>
        </w:rPr>
        <w:t>ADHD</w:t>
      </w:r>
    </w:p>
    <w:p w14:paraId="4E76C0F5" w14:textId="65035BC9" w:rsidR="00E94B97" w:rsidRDefault="00E94B97" w:rsidP="00E94B97">
      <w:pPr>
        <w:pStyle w:val="1bodycopy10pt"/>
        <w:numPr>
          <w:ilvl w:val="0"/>
          <w:numId w:val="21"/>
        </w:numPr>
        <w:rPr>
          <w:lang w:val="en-GB" w:eastAsia="en-GB"/>
        </w:rPr>
      </w:pPr>
      <w:r>
        <w:rPr>
          <w:lang w:val="en-GB" w:eastAsia="en-GB"/>
        </w:rPr>
        <w:t>Makaton</w:t>
      </w:r>
    </w:p>
    <w:p w14:paraId="47742AE2" w14:textId="5E1DF345" w:rsidR="00E94B97" w:rsidRDefault="00E94B97" w:rsidP="00E94B97">
      <w:pPr>
        <w:pStyle w:val="1bodycopy10pt"/>
        <w:numPr>
          <w:ilvl w:val="0"/>
          <w:numId w:val="21"/>
        </w:numPr>
        <w:rPr>
          <w:lang w:val="en-GB" w:eastAsia="en-GB"/>
        </w:rPr>
      </w:pPr>
      <w:r>
        <w:rPr>
          <w:lang w:val="en-GB" w:eastAsia="en-GB"/>
        </w:rPr>
        <w:t>Mental Health</w:t>
      </w:r>
    </w:p>
    <w:p w14:paraId="3E0A8E62" w14:textId="729AEDCD" w:rsidR="00471BC5" w:rsidRDefault="00471BC5" w:rsidP="00E94B97">
      <w:pPr>
        <w:pStyle w:val="1bodycopy10pt"/>
        <w:numPr>
          <w:ilvl w:val="0"/>
          <w:numId w:val="21"/>
        </w:numPr>
        <w:rPr>
          <w:lang w:val="en-GB" w:eastAsia="en-GB"/>
        </w:rPr>
      </w:pPr>
      <w:r>
        <w:rPr>
          <w:lang w:val="en-GB" w:eastAsia="en-GB"/>
        </w:rPr>
        <w:t>PDA</w:t>
      </w:r>
    </w:p>
    <w:p w14:paraId="3CA1BEB8" w14:textId="317925E3" w:rsidR="00471BC5" w:rsidRDefault="00471BC5" w:rsidP="00E94B97">
      <w:pPr>
        <w:pStyle w:val="1bodycopy10pt"/>
        <w:numPr>
          <w:ilvl w:val="0"/>
          <w:numId w:val="21"/>
        </w:numPr>
        <w:rPr>
          <w:lang w:val="en-GB" w:eastAsia="en-GB"/>
        </w:rPr>
      </w:pPr>
      <w:r>
        <w:rPr>
          <w:lang w:val="en-GB" w:eastAsia="en-GB"/>
        </w:rPr>
        <w:t>Selective Mutism</w:t>
      </w:r>
    </w:p>
    <w:p w14:paraId="6CCEA9F3" w14:textId="77777777" w:rsidR="00246261" w:rsidRDefault="00246261" w:rsidP="00246261">
      <w:pPr>
        <w:pStyle w:val="1bodycopy10pt"/>
        <w:rPr>
          <w:lang w:val="en-GB" w:eastAsia="en-GB"/>
        </w:rPr>
      </w:pPr>
    </w:p>
    <w:p w14:paraId="0FAF469E" w14:textId="0591658B" w:rsidR="00246261" w:rsidRPr="00E94B97" w:rsidRDefault="00246261" w:rsidP="00246261">
      <w:pPr>
        <w:pStyle w:val="1bodycopy10pt"/>
        <w:rPr>
          <w:lang w:val="en-GB" w:eastAsia="en-GB"/>
        </w:rPr>
      </w:pPr>
      <w:r>
        <w:rPr>
          <w:lang w:val="en-GB" w:eastAsia="en-GB"/>
        </w:rPr>
        <w:t xml:space="preserve">Plans for 2025-2026 include access to training in Autism, Makaton, Bucket Time, Sensory Circuits, Dyslexia, Occupation Therapy. </w:t>
      </w:r>
    </w:p>
    <w:p w14:paraId="19AE837A" w14:textId="5881872A" w:rsidR="00516BBF" w:rsidRPr="00BC27E5" w:rsidRDefault="00516BBF" w:rsidP="00235F02">
      <w:pPr>
        <w:pStyle w:val="1bodycopy10pt"/>
        <w:rPr>
          <w:lang w:val="en-GB" w:eastAsia="en-GB"/>
        </w:rPr>
      </w:pPr>
    </w:p>
    <w:p w14:paraId="3DC15141" w14:textId="77777777" w:rsidR="00235F02" w:rsidRPr="00BC27E5" w:rsidRDefault="00235F02" w:rsidP="00235F02">
      <w:pPr>
        <w:pStyle w:val="Subhead2"/>
        <w:rPr>
          <w:rFonts w:ascii="Times New Roman" w:hAnsi="Times New Roman"/>
          <w:color w:val="auto"/>
          <w:lang w:val="en-GB" w:eastAsia="en-GB"/>
        </w:rPr>
      </w:pPr>
      <w:r w:rsidRPr="00BC27E5">
        <w:rPr>
          <w:color w:val="auto"/>
          <w:lang w:val="en-GB" w:eastAsia="en-GB"/>
        </w:rPr>
        <w:t>External agencies</w:t>
      </w:r>
      <w:r w:rsidR="00A87BA0" w:rsidRPr="00BC27E5">
        <w:rPr>
          <w:color w:val="auto"/>
          <w:lang w:val="en-GB" w:eastAsia="en-GB"/>
        </w:rPr>
        <w:t xml:space="preserve"> and experts</w:t>
      </w:r>
    </w:p>
    <w:p w14:paraId="3C571024"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 xml:space="preserve">Sometimes we need extra help to offer our pupils the support they need. Whenever necessary we will work with external support services </w:t>
      </w:r>
      <w:r w:rsidR="00D748A2" w:rsidRPr="00BC27E5">
        <w:rPr>
          <w:lang w:val="en-GB" w:eastAsia="en-GB"/>
        </w:rPr>
        <w:t>to meet the needs of our pupils with SEN and to support their families. These include</w:t>
      </w:r>
      <w:r w:rsidRPr="00BC27E5">
        <w:rPr>
          <w:lang w:val="en-GB" w:eastAsia="en-GB"/>
        </w:rPr>
        <w:t>:</w:t>
      </w:r>
    </w:p>
    <w:p w14:paraId="3DE536E5" w14:textId="6F46F0AF" w:rsidR="00235F02" w:rsidRPr="00BC27E5" w:rsidRDefault="00246261" w:rsidP="003E546A">
      <w:pPr>
        <w:pStyle w:val="4Bulletedcopyblue"/>
        <w:numPr>
          <w:ilvl w:val="0"/>
          <w:numId w:val="12"/>
        </w:numPr>
        <w:rPr>
          <w:lang w:val="en-GB" w:eastAsia="en-GB"/>
        </w:rPr>
      </w:pPr>
      <w:r>
        <w:rPr>
          <w:lang w:val="en-GB" w:eastAsia="en-GB"/>
        </w:rPr>
        <w:t xml:space="preserve">NHS </w:t>
      </w:r>
      <w:r w:rsidR="00235F02" w:rsidRPr="00BC27E5">
        <w:rPr>
          <w:lang w:val="en-GB" w:eastAsia="en-GB"/>
        </w:rPr>
        <w:t>Speech and language therapists</w:t>
      </w:r>
      <w:r w:rsidR="000A5DFD" w:rsidRPr="00BC27E5">
        <w:rPr>
          <w:lang w:val="en-GB" w:eastAsia="en-GB"/>
        </w:rPr>
        <w:t xml:space="preserve"> (SLT)</w:t>
      </w:r>
    </w:p>
    <w:p w14:paraId="1D77D193" w14:textId="4ED7686C" w:rsidR="00235F02" w:rsidRDefault="00246261" w:rsidP="003E546A">
      <w:pPr>
        <w:pStyle w:val="4Bulletedcopyblue"/>
        <w:numPr>
          <w:ilvl w:val="0"/>
          <w:numId w:val="12"/>
        </w:numPr>
        <w:rPr>
          <w:lang w:val="en-GB" w:eastAsia="en-GB"/>
        </w:rPr>
      </w:pPr>
      <w:r>
        <w:rPr>
          <w:lang w:val="en-GB" w:eastAsia="en-GB"/>
        </w:rPr>
        <w:t xml:space="preserve">County Employed </w:t>
      </w:r>
      <w:r w:rsidR="00235F02" w:rsidRPr="00BC27E5">
        <w:rPr>
          <w:lang w:val="en-GB" w:eastAsia="en-GB"/>
        </w:rPr>
        <w:t>Educational psychologists</w:t>
      </w:r>
      <w:r w:rsidR="000A5DFD" w:rsidRPr="00BC27E5">
        <w:rPr>
          <w:lang w:val="en-GB" w:eastAsia="en-GB"/>
        </w:rPr>
        <w:t xml:space="preserve"> (EP)</w:t>
      </w:r>
    </w:p>
    <w:p w14:paraId="18AFBAD6" w14:textId="4FD603A4" w:rsidR="00235F02" w:rsidRPr="00BC27E5" w:rsidRDefault="00246261" w:rsidP="003E546A">
      <w:pPr>
        <w:pStyle w:val="4Bulletedcopyblue"/>
        <w:numPr>
          <w:ilvl w:val="0"/>
          <w:numId w:val="12"/>
        </w:numPr>
        <w:rPr>
          <w:lang w:val="en-GB" w:eastAsia="en-GB"/>
        </w:rPr>
      </w:pPr>
      <w:r>
        <w:rPr>
          <w:lang w:val="en-GB" w:eastAsia="en-GB"/>
        </w:rPr>
        <w:t xml:space="preserve">NHS </w:t>
      </w:r>
      <w:r w:rsidR="00235F02" w:rsidRPr="00BC27E5">
        <w:rPr>
          <w:lang w:val="en-GB" w:eastAsia="en-GB"/>
        </w:rPr>
        <w:t>Occupational therapists</w:t>
      </w:r>
      <w:r w:rsidR="000A5DFD" w:rsidRPr="00BC27E5">
        <w:rPr>
          <w:lang w:val="en-GB" w:eastAsia="en-GB"/>
        </w:rPr>
        <w:t xml:space="preserve"> (OT)</w:t>
      </w:r>
    </w:p>
    <w:p w14:paraId="289F73B1" w14:textId="77777777" w:rsidR="00235F02" w:rsidRPr="00BC27E5" w:rsidRDefault="007141EE" w:rsidP="003E546A">
      <w:pPr>
        <w:pStyle w:val="4Bulletedcopyblue"/>
        <w:numPr>
          <w:ilvl w:val="0"/>
          <w:numId w:val="12"/>
        </w:numPr>
        <w:rPr>
          <w:lang w:val="en-GB" w:eastAsia="en-GB"/>
        </w:rPr>
      </w:pPr>
      <w:r w:rsidRPr="00BC27E5">
        <w:rPr>
          <w:lang w:val="en-GB" w:eastAsia="en-GB"/>
        </w:rPr>
        <w:t>GPs</w:t>
      </w:r>
      <w:r w:rsidR="00235F02" w:rsidRPr="00BC27E5">
        <w:rPr>
          <w:lang w:val="en-GB" w:eastAsia="en-GB"/>
        </w:rPr>
        <w:t xml:space="preserve"> or paediatricians</w:t>
      </w:r>
    </w:p>
    <w:p w14:paraId="08261FE0" w14:textId="77777777" w:rsidR="00235F02" w:rsidRPr="00BC27E5" w:rsidRDefault="00235F02" w:rsidP="003E546A">
      <w:pPr>
        <w:pStyle w:val="4Bulletedcopyblue"/>
        <w:numPr>
          <w:ilvl w:val="0"/>
          <w:numId w:val="12"/>
        </w:numPr>
        <w:rPr>
          <w:lang w:val="en-GB" w:eastAsia="en-GB"/>
        </w:rPr>
      </w:pPr>
      <w:r w:rsidRPr="00BC27E5">
        <w:rPr>
          <w:lang w:val="en-GB" w:eastAsia="en-GB"/>
        </w:rPr>
        <w:t>School nurses</w:t>
      </w:r>
    </w:p>
    <w:p w14:paraId="39A18E4C" w14:textId="77777777" w:rsidR="00235F02" w:rsidRPr="00BC27E5" w:rsidRDefault="007141EE" w:rsidP="003E546A">
      <w:pPr>
        <w:pStyle w:val="4Bulletedcopyblue"/>
        <w:numPr>
          <w:ilvl w:val="0"/>
          <w:numId w:val="12"/>
        </w:numPr>
        <w:rPr>
          <w:lang w:val="en-GB" w:eastAsia="en-GB"/>
        </w:rPr>
      </w:pPr>
      <w:r w:rsidRPr="00BC27E5">
        <w:rPr>
          <w:lang w:val="en-GB" w:eastAsia="en-GB"/>
        </w:rPr>
        <w:t>Child and adolescent mental health services (</w:t>
      </w:r>
      <w:r w:rsidR="00235F02" w:rsidRPr="00BC27E5">
        <w:rPr>
          <w:lang w:val="en-GB" w:eastAsia="en-GB"/>
        </w:rPr>
        <w:t>CAMHS</w:t>
      </w:r>
      <w:r w:rsidRPr="00BC27E5">
        <w:rPr>
          <w:lang w:val="en-GB" w:eastAsia="en-GB"/>
        </w:rPr>
        <w:t>)</w:t>
      </w:r>
    </w:p>
    <w:p w14:paraId="0041BBA4" w14:textId="77777777" w:rsidR="00235F02" w:rsidRPr="00BC27E5" w:rsidRDefault="00235F02" w:rsidP="003E546A">
      <w:pPr>
        <w:pStyle w:val="4Bulletedcopyblue"/>
        <w:numPr>
          <w:ilvl w:val="0"/>
          <w:numId w:val="12"/>
        </w:numPr>
        <w:rPr>
          <w:lang w:val="en-GB" w:eastAsia="en-GB"/>
        </w:rPr>
      </w:pPr>
      <w:r w:rsidRPr="00BC27E5">
        <w:rPr>
          <w:lang w:val="en-GB" w:eastAsia="en-GB"/>
        </w:rPr>
        <w:t>Social services</w:t>
      </w:r>
      <w:r w:rsidR="00D748A2" w:rsidRPr="00BC27E5">
        <w:rPr>
          <w:lang w:val="en-GB" w:eastAsia="en-GB"/>
        </w:rPr>
        <w:t xml:space="preserve"> and other </w:t>
      </w:r>
      <w:r w:rsidR="000B1B93" w:rsidRPr="00BC27E5">
        <w:rPr>
          <w:lang w:val="en-GB" w:eastAsia="en-GB"/>
        </w:rPr>
        <w:t>local authority (LA)</w:t>
      </w:r>
      <w:r w:rsidR="00D748A2" w:rsidRPr="00BC27E5">
        <w:rPr>
          <w:lang w:val="en-GB" w:eastAsia="en-GB"/>
        </w:rPr>
        <w:t>-provided support services</w:t>
      </w:r>
    </w:p>
    <w:p w14:paraId="74C8244B" w14:textId="0BF2731A" w:rsidR="00D748A2" w:rsidRPr="00BC27E5" w:rsidRDefault="00D748A2" w:rsidP="003E546A">
      <w:pPr>
        <w:pStyle w:val="4Bulletedcopyblue"/>
        <w:numPr>
          <w:ilvl w:val="0"/>
          <w:numId w:val="12"/>
        </w:numPr>
        <w:rPr>
          <w:lang w:val="en-GB" w:eastAsia="en-GB"/>
        </w:rPr>
      </w:pPr>
      <w:r w:rsidRPr="00BC27E5">
        <w:rPr>
          <w:lang w:val="en-GB" w:eastAsia="en-GB"/>
        </w:rPr>
        <w:t>Voluntary sector organisations</w:t>
      </w:r>
    </w:p>
    <w:p w14:paraId="6F365341" w14:textId="26214CA1" w:rsidR="000A5DFD" w:rsidRDefault="000A5DFD" w:rsidP="003E546A">
      <w:pPr>
        <w:pStyle w:val="4Bulletedcopyblue"/>
        <w:numPr>
          <w:ilvl w:val="0"/>
          <w:numId w:val="12"/>
        </w:numPr>
        <w:rPr>
          <w:lang w:val="en-GB" w:eastAsia="en-GB"/>
        </w:rPr>
      </w:pPr>
      <w:r w:rsidRPr="00BC27E5">
        <w:rPr>
          <w:lang w:val="en-GB" w:eastAsia="en-GB"/>
        </w:rPr>
        <w:t>Play Therapi</w:t>
      </w:r>
      <w:r w:rsidR="00931E0D">
        <w:rPr>
          <w:lang w:val="en-GB" w:eastAsia="en-GB"/>
        </w:rPr>
        <w:t>st</w:t>
      </w:r>
    </w:p>
    <w:p w14:paraId="5C989434" w14:textId="12D0E88B" w:rsidR="00931E0D" w:rsidRDefault="00931E0D" w:rsidP="003E546A">
      <w:pPr>
        <w:pStyle w:val="4Bulletedcopyblue"/>
        <w:numPr>
          <w:ilvl w:val="0"/>
          <w:numId w:val="12"/>
        </w:numPr>
        <w:rPr>
          <w:lang w:val="en-GB" w:eastAsia="en-GB"/>
        </w:rPr>
      </w:pPr>
      <w:r>
        <w:rPr>
          <w:lang w:val="en-GB" w:eastAsia="en-GB"/>
        </w:rPr>
        <w:t>Pupil Referral Unit</w:t>
      </w:r>
    </w:p>
    <w:p w14:paraId="1952DC1F" w14:textId="77777777" w:rsidR="00934DA8" w:rsidRPr="00BC27E5" w:rsidRDefault="00934DA8" w:rsidP="00934DA8">
      <w:pPr>
        <w:pStyle w:val="4Bulletedcopyblue"/>
        <w:numPr>
          <w:ilvl w:val="0"/>
          <w:numId w:val="0"/>
        </w:numPr>
        <w:ind w:left="890"/>
        <w:rPr>
          <w:lang w:val="en-GB" w:eastAsia="en-GB"/>
        </w:rPr>
      </w:pPr>
    </w:p>
    <w:p w14:paraId="317C9238" w14:textId="77777777" w:rsidR="00934DA8" w:rsidRDefault="00934DA8" w:rsidP="00235F02">
      <w:pPr>
        <w:pStyle w:val="Heading1"/>
        <w:rPr>
          <w:color w:val="auto"/>
        </w:rPr>
      </w:pPr>
      <w:bookmarkStart w:id="9" w:name="_Toc116987820"/>
      <w:bookmarkStart w:id="10" w:name="_Toc117080329"/>
      <w:bookmarkStart w:id="11" w:name="_Toc119070494"/>
    </w:p>
    <w:p w14:paraId="4C6D0578" w14:textId="77777777" w:rsidR="00246261" w:rsidRDefault="00246261" w:rsidP="00235F02">
      <w:pPr>
        <w:pStyle w:val="Heading1"/>
        <w:rPr>
          <w:color w:val="auto"/>
        </w:rPr>
      </w:pPr>
    </w:p>
    <w:p w14:paraId="41EE055C" w14:textId="77777777" w:rsidR="00246261" w:rsidRDefault="00246261" w:rsidP="00235F02">
      <w:pPr>
        <w:pStyle w:val="Heading1"/>
        <w:rPr>
          <w:color w:val="auto"/>
        </w:rPr>
      </w:pPr>
    </w:p>
    <w:p w14:paraId="1F470E80" w14:textId="77777777" w:rsidR="00246261" w:rsidRDefault="00246261" w:rsidP="00235F02">
      <w:pPr>
        <w:pStyle w:val="Heading1"/>
        <w:rPr>
          <w:color w:val="auto"/>
        </w:rPr>
      </w:pPr>
    </w:p>
    <w:p w14:paraId="2769C233" w14:textId="77777777" w:rsidR="00246261" w:rsidRDefault="00246261" w:rsidP="00235F02">
      <w:pPr>
        <w:pStyle w:val="Heading1"/>
        <w:rPr>
          <w:color w:val="auto"/>
        </w:rPr>
      </w:pPr>
    </w:p>
    <w:p w14:paraId="3D254769" w14:textId="0403F8BB" w:rsidR="00235F02" w:rsidRPr="00934DA8" w:rsidRDefault="00235F02" w:rsidP="00235F02">
      <w:pPr>
        <w:pStyle w:val="Heading1"/>
        <w:rPr>
          <w:rFonts w:eastAsia="Times New Roman"/>
          <w:color w:val="auto"/>
          <w:szCs w:val="24"/>
          <w:lang w:eastAsia="en-GB"/>
        </w:rPr>
      </w:pPr>
      <w:r w:rsidRPr="00934DA8">
        <w:rPr>
          <w:color w:val="auto"/>
        </w:rPr>
        <w:lastRenderedPageBreak/>
        <w:t xml:space="preserve">3. What should I do if I think my child has </w:t>
      </w:r>
      <w:r w:rsidR="007141EE" w:rsidRPr="00934DA8">
        <w:rPr>
          <w:color w:val="auto"/>
        </w:rPr>
        <w:t>SEN</w:t>
      </w:r>
      <w:r w:rsidRPr="00934DA8">
        <w:rPr>
          <w:color w:val="auto"/>
        </w:rPr>
        <w:t>?</w:t>
      </w:r>
      <w:bookmarkEnd w:id="9"/>
      <w:bookmarkEnd w:id="10"/>
      <w:bookmarkEnd w:id="11"/>
    </w:p>
    <w:p w14:paraId="325FC0DC" w14:textId="77777777" w:rsidR="00BA0A2E" w:rsidRPr="00BC27E5" w:rsidRDefault="00BA0A2E" w:rsidP="00235F02">
      <w:pPr>
        <w:pStyle w:val="1bodycopy10pt"/>
        <w:rPr>
          <w:noProof/>
          <w:bdr w:val="none" w:sz="0" w:space="0" w:color="auto" w:frame="1"/>
          <w:lang w:val="en-GB" w:eastAsia="en-GB"/>
        </w:rPr>
      </w:pPr>
    </w:p>
    <w:p w14:paraId="1E768493" w14:textId="5F917302" w:rsidR="0036029D" w:rsidRPr="00BC27E5" w:rsidRDefault="00735359" w:rsidP="00235F02">
      <w:pPr>
        <w:pStyle w:val="1bodycopy10pt"/>
        <w:rPr>
          <w:noProof/>
          <w:bdr w:val="none" w:sz="0" w:space="0" w:color="auto" w:frame="1"/>
          <w:lang w:val="en-GB" w:eastAsia="en-GB"/>
        </w:rPr>
      </w:pPr>
      <w:r w:rsidRPr="00BC27E5">
        <w:rPr>
          <w:noProof/>
          <w:bdr w:val="none" w:sz="0" w:space="0" w:color="auto" w:frame="1"/>
          <w:lang w:val="en-GB" w:eastAsia="en-GB"/>
        </w:rPr>
        <w:drawing>
          <wp:inline distT="0" distB="0" distL="0" distR="0" wp14:anchorId="44CC836D" wp14:editId="62E124F6">
            <wp:extent cx="6191250" cy="577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6191250" cy="577850"/>
                    </a:xfrm>
                    <a:prstGeom prst="rect">
                      <a:avLst/>
                    </a:prstGeom>
                    <a:noFill/>
                    <a:ln>
                      <a:noFill/>
                    </a:ln>
                  </pic:spPr>
                </pic:pic>
              </a:graphicData>
            </a:graphic>
          </wp:inline>
        </w:drawing>
      </w:r>
    </w:p>
    <w:p w14:paraId="43C8CE46" w14:textId="77777777" w:rsidR="00BA0A2E" w:rsidRPr="00BC27E5"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076"/>
        <w:gridCol w:w="3862"/>
        <w:gridCol w:w="2788"/>
      </w:tblGrid>
      <w:tr w:rsidR="000A5DFD" w:rsidRPr="00BC27E5" w14:paraId="56B195B3" w14:textId="77777777"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759FF8D" w14:textId="3BD871EC" w:rsidR="000A5DFD" w:rsidRPr="00BC27E5" w:rsidRDefault="00235F02" w:rsidP="00235F02">
            <w:pPr>
              <w:pStyle w:val="1bodycopy10pt"/>
              <w:rPr>
                <w:lang w:val="en-GB" w:eastAsia="en-GB"/>
              </w:rPr>
            </w:pPr>
            <w:r w:rsidRPr="00BC27E5">
              <w:rPr>
                <w:lang w:val="en-GB" w:eastAsia="en-GB"/>
              </w:rPr>
              <w:t xml:space="preserve">If </w:t>
            </w:r>
            <w:r w:rsidR="007141EE" w:rsidRPr="00BC27E5">
              <w:rPr>
                <w:lang w:val="en-GB" w:eastAsia="en-GB"/>
              </w:rPr>
              <w:t>you think your child might have</w:t>
            </w:r>
            <w:r w:rsidRPr="00BC27E5">
              <w:rPr>
                <w:lang w:val="en-GB" w:eastAsia="en-GB"/>
              </w:rPr>
              <w:t xml:space="preserve"> SEN, the first person you should tell is your child’s teacher</w:t>
            </w:r>
            <w:r w:rsidR="000A5DFD" w:rsidRPr="00BC27E5">
              <w:rPr>
                <w:lang w:val="en-GB" w:eastAsia="en-GB"/>
              </w:rPr>
              <w:t>.</w:t>
            </w:r>
          </w:p>
          <w:p w14:paraId="0712B2F5" w14:textId="7375E459" w:rsidR="00235F02" w:rsidRPr="00BC27E5" w:rsidRDefault="00235F02" w:rsidP="00235F02">
            <w:pPr>
              <w:pStyle w:val="1bodycopy10pt"/>
              <w:rPr>
                <w:rFonts w:ascii="Times New Roman" w:hAnsi="Times New Roman"/>
                <w:sz w:val="24"/>
                <w:lang w:val="en-GB" w:eastAsia="en-GB"/>
              </w:rPr>
            </w:pPr>
            <w:r w:rsidRPr="00BC27E5">
              <w:rPr>
                <w:lang w:val="en-GB" w:eastAsia="en-GB"/>
              </w:rPr>
              <w:t>They will pass the message on to our SENCO</w:t>
            </w:r>
            <w:r w:rsidR="007141EE" w:rsidRPr="00BC27E5">
              <w:rPr>
                <w:lang w:val="en-GB" w:eastAsia="en-GB"/>
              </w:rPr>
              <w:t>,</w:t>
            </w:r>
            <w:r w:rsidRPr="00BC27E5">
              <w:rPr>
                <w:lang w:val="en-GB" w:eastAsia="en-GB"/>
              </w:rPr>
              <w:t xml:space="preserve"> </w:t>
            </w:r>
            <w:r w:rsidR="000A5DFD" w:rsidRPr="00BC27E5">
              <w:rPr>
                <w:lang w:val="en-GB" w:eastAsia="en-GB"/>
              </w:rPr>
              <w:t>Sarah Pierpoint</w:t>
            </w:r>
            <w:r w:rsidR="00931E0D">
              <w:rPr>
                <w:lang w:val="en-GB" w:eastAsia="en-GB"/>
              </w:rPr>
              <w:t>,</w:t>
            </w:r>
            <w:r w:rsidR="000A5DFD" w:rsidRPr="00BC27E5">
              <w:rPr>
                <w:lang w:val="en-GB" w:eastAsia="en-GB"/>
              </w:rPr>
              <w:t xml:space="preserve"> </w:t>
            </w:r>
            <w:r w:rsidRPr="00BC27E5">
              <w:rPr>
                <w:lang w:val="en-GB" w:eastAsia="en-GB"/>
              </w:rPr>
              <w:t>who will be in touch to discuss your concerns.</w:t>
            </w:r>
          </w:p>
          <w:p w14:paraId="73681AFF" w14:textId="12E656B2" w:rsidR="00235F02" w:rsidRPr="00BC27E5" w:rsidRDefault="00235F02" w:rsidP="00235F02">
            <w:pPr>
              <w:pStyle w:val="1bodycopy10pt"/>
              <w:rPr>
                <w:rFonts w:ascii="Times New Roman" w:hAnsi="Times New Roman"/>
                <w:sz w:val="24"/>
                <w:lang w:val="en-GB" w:eastAsia="en-GB"/>
              </w:rPr>
            </w:pPr>
            <w:r w:rsidRPr="00BC27E5">
              <w:rPr>
                <w:lang w:val="en-GB" w:eastAsia="en-GB"/>
              </w:rPr>
              <w:t>You can also contact the SENCO directly</w:t>
            </w:r>
            <w:r w:rsidR="000A5DFD" w:rsidRPr="00BC27E5">
              <w:rPr>
                <w:lang w:val="en-GB" w:eastAsia="en-GB"/>
              </w:rPr>
              <w:t xml:space="preserve"> via the school office.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We will meet with you to discuss your concerns and try to get a better understanding of what your child’s strengths and difficulties are.</w:t>
            </w:r>
          </w:p>
          <w:p w14:paraId="725E6D02" w14:textId="77777777" w:rsidR="00235F02" w:rsidRPr="00BC27E5" w:rsidRDefault="00235F02" w:rsidP="00235F02">
            <w:pPr>
              <w:pStyle w:val="1bodycopy10pt"/>
              <w:rPr>
                <w:rFonts w:ascii="Times New Roman" w:hAnsi="Times New Roman"/>
                <w:sz w:val="24"/>
                <w:lang w:val="en-GB" w:eastAsia="en-GB"/>
              </w:rPr>
            </w:pPr>
            <w:r w:rsidRPr="00BC27E5">
              <w:rPr>
                <w:lang w:val="en-GB" w:eastAsia="en-GB"/>
              </w:rPr>
              <w:t>Together we will decide what outcomes to seek for your child and agree on next steps.</w:t>
            </w:r>
          </w:p>
          <w:p w14:paraId="2B88DB97" w14:textId="2998B632" w:rsidR="00235F02" w:rsidRPr="00BC27E5" w:rsidRDefault="00235F02" w:rsidP="00235F02">
            <w:pPr>
              <w:pStyle w:val="1bodycopy10pt"/>
              <w:rPr>
                <w:rFonts w:ascii="Times New Roman" w:hAnsi="Times New Roman"/>
                <w:sz w:val="24"/>
                <w:lang w:val="en-GB" w:eastAsia="en-GB"/>
              </w:rPr>
            </w:pPr>
            <w:r w:rsidRPr="00BC27E5">
              <w:rPr>
                <w:lang w:val="en-GB" w:eastAsia="en-GB"/>
              </w:rPr>
              <w:t xml:space="preserve">We will make a note of </w:t>
            </w:r>
            <w:r w:rsidR="007141EE" w:rsidRPr="00BC27E5">
              <w:rPr>
                <w:lang w:val="en-GB" w:eastAsia="en-GB"/>
              </w:rPr>
              <w:t>what’s been</w:t>
            </w:r>
            <w:r w:rsidRPr="00BC27E5">
              <w:rPr>
                <w:lang w:val="en-GB" w:eastAsia="en-GB"/>
              </w:rPr>
              <w:t xml:space="preserve"> discussed and add this to your child’s record.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5A3C274E" w:rsidR="00235F02" w:rsidRPr="00BC27E5" w:rsidRDefault="00235F02" w:rsidP="00235F02">
            <w:pPr>
              <w:pStyle w:val="1bodycopy10pt"/>
              <w:rPr>
                <w:rFonts w:ascii="Times New Roman" w:hAnsi="Times New Roman"/>
                <w:sz w:val="24"/>
                <w:lang w:val="en-GB" w:eastAsia="en-GB"/>
              </w:rPr>
            </w:pPr>
            <w:r w:rsidRPr="00BC27E5">
              <w:rPr>
                <w:lang w:val="en-GB" w:eastAsia="en-GB"/>
              </w:rPr>
              <w:t xml:space="preserve">If we decide that your child needs SEN support, </w:t>
            </w:r>
            <w:r w:rsidR="000A5DFD" w:rsidRPr="00BC27E5">
              <w:rPr>
                <w:lang w:val="en-GB" w:eastAsia="en-GB"/>
              </w:rPr>
              <w:t xml:space="preserve">we will formally add them to the SEND register. </w:t>
            </w:r>
            <w:r w:rsidRPr="00BC27E5">
              <w:rPr>
                <w:lang w:val="en-GB" w:eastAsia="en-GB"/>
              </w:rPr>
              <w:t> </w:t>
            </w:r>
          </w:p>
        </w:tc>
      </w:tr>
    </w:tbl>
    <w:p w14:paraId="2396AE4C" w14:textId="77777777" w:rsidR="00BD5A80" w:rsidRDefault="00BD5A80" w:rsidP="00235F02">
      <w:pPr>
        <w:pStyle w:val="Heading1"/>
        <w:rPr>
          <w:color w:val="auto"/>
        </w:rPr>
      </w:pPr>
      <w:bookmarkStart w:id="12" w:name="_Toc116987821"/>
      <w:bookmarkStart w:id="13" w:name="_Toc117080330"/>
      <w:bookmarkStart w:id="14" w:name="_Toc119070495"/>
    </w:p>
    <w:p w14:paraId="75C8D728" w14:textId="7452B27F" w:rsidR="00235F02" w:rsidRPr="00BC27E5" w:rsidRDefault="00235F02" w:rsidP="00235F02">
      <w:pPr>
        <w:pStyle w:val="Heading1"/>
        <w:rPr>
          <w:color w:val="auto"/>
        </w:rPr>
      </w:pPr>
      <w:r w:rsidRPr="00BC27E5">
        <w:rPr>
          <w:color w:val="auto"/>
        </w:rPr>
        <w:t>4. How will the school know if my child needs SEN support?</w:t>
      </w:r>
      <w:bookmarkEnd w:id="12"/>
      <w:bookmarkEnd w:id="13"/>
      <w:bookmarkEnd w:id="14"/>
    </w:p>
    <w:p w14:paraId="1084B448" w14:textId="77777777" w:rsidR="00934DA8" w:rsidRDefault="00934DA8" w:rsidP="000A5DFD">
      <w:pPr>
        <w:jc w:val="both"/>
        <w:rPr>
          <w:rFonts w:ascii="Tahoma" w:hAnsi="Tahoma" w:cs="Tahoma"/>
          <w:szCs w:val="20"/>
          <w:lang w:eastAsia="en-GB"/>
        </w:rPr>
      </w:pPr>
    </w:p>
    <w:p w14:paraId="31DDD411" w14:textId="2423E7EA" w:rsidR="000A5DFD" w:rsidRPr="00BC27E5" w:rsidRDefault="000A5DFD" w:rsidP="000A5DFD">
      <w:pPr>
        <w:jc w:val="both"/>
        <w:rPr>
          <w:rFonts w:ascii="Tahoma" w:hAnsi="Tahoma" w:cs="Tahoma"/>
          <w:szCs w:val="20"/>
          <w:lang w:eastAsia="en-GB"/>
        </w:rPr>
      </w:pPr>
      <w:r w:rsidRPr="00BC27E5">
        <w:rPr>
          <w:rFonts w:ascii="Tahoma" w:hAnsi="Tahoma" w:cs="Tahoma"/>
          <w:szCs w:val="20"/>
          <w:lang w:eastAsia="en-GB"/>
        </w:rPr>
        <w:t>Chalfont St Giles Village School provides a high quality and challenging education for all its pupils and believes that every pupil is entitled to reach the highest level of personal achievement. We provide inclusive, broad and balanced educational opportunities in order to meet the differing needs of the pupils attending. We are committed to removing barriers to learning and meeting the needs of individual learning.</w:t>
      </w:r>
    </w:p>
    <w:p w14:paraId="693860C5" w14:textId="4E768FC9" w:rsidR="00235F02" w:rsidRPr="00BC27E5" w:rsidRDefault="00235F02" w:rsidP="00235F02">
      <w:pPr>
        <w:pStyle w:val="1bodycopy10pt"/>
        <w:rPr>
          <w:lang w:val="en-GB"/>
        </w:rPr>
      </w:pPr>
      <w:r w:rsidRPr="00BC27E5">
        <w:rPr>
          <w:lang w:val="en-GB"/>
        </w:rPr>
        <w:t xml:space="preserve">All our class teachers are aware of SEN and are on the lookout for any pupils who aren’t making the expected level </w:t>
      </w:r>
      <w:r w:rsidR="005509E3" w:rsidRPr="00BC27E5">
        <w:rPr>
          <w:lang w:val="en-GB"/>
        </w:rPr>
        <w:t xml:space="preserve">of </w:t>
      </w:r>
      <w:r w:rsidRPr="00BC27E5">
        <w:rPr>
          <w:lang w:val="en-GB"/>
        </w:rPr>
        <w:t xml:space="preserve">progress in their </w:t>
      </w:r>
      <w:r w:rsidR="005509E3" w:rsidRPr="00BC27E5">
        <w:rPr>
          <w:lang w:val="en-GB"/>
        </w:rPr>
        <w:t>school</w:t>
      </w:r>
      <w:r w:rsidRPr="00BC27E5">
        <w:rPr>
          <w:lang w:val="en-GB"/>
        </w:rPr>
        <w:t>work or socially.</w:t>
      </w:r>
      <w:r w:rsidR="000A5DFD" w:rsidRPr="00BC27E5">
        <w:rPr>
          <w:lang w:val="en-GB"/>
        </w:rPr>
        <w:t xml:space="preserve"> This would also be highlighted through our termly Pupil Progress meetings and data collection. </w:t>
      </w:r>
    </w:p>
    <w:p w14:paraId="214DD87B" w14:textId="2F29A0B5" w:rsidR="00235F02" w:rsidRPr="00BC27E5" w:rsidRDefault="00235F02" w:rsidP="00235F02">
      <w:pPr>
        <w:pStyle w:val="1bodycopy10pt"/>
        <w:rPr>
          <w:lang w:val="en-GB"/>
        </w:rPr>
      </w:pPr>
      <w:r w:rsidRPr="00BC27E5">
        <w:rPr>
          <w:lang w:val="en-GB"/>
        </w:rPr>
        <w:t>If</w:t>
      </w:r>
      <w:r w:rsidR="000A5DFD" w:rsidRPr="00BC27E5">
        <w:rPr>
          <w:lang w:val="en-GB"/>
        </w:rPr>
        <w:t xml:space="preserve">, despite the </w:t>
      </w:r>
      <w:r w:rsidR="00513DA6" w:rsidRPr="00BC27E5">
        <w:rPr>
          <w:lang w:val="en-GB"/>
        </w:rPr>
        <w:t>high-quality</w:t>
      </w:r>
      <w:r w:rsidR="000A5DFD" w:rsidRPr="00BC27E5">
        <w:rPr>
          <w:lang w:val="en-GB"/>
        </w:rPr>
        <w:t xml:space="preserve"> teaching for all, </w:t>
      </w:r>
      <w:r w:rsidRPr="00BC27E5">
        <w:rPr>
          <w:lang w:val="en-GB"/>
        </w:rPr>
        <w:t>the teacher notices that a pupil is falling behind</w:t>
      </w:r>
      <w:r w:rsidR="000A5DFD" w:rsidRPr="00BC27E5">
        <w:rPr>
          <w:lang w:val="en-GB"/>
        </w:rPr>
        <w:t>, extra intervention session</w:t>
      </w:r>
      <w:r w:rsidR="00513DA6">
        <w:rPr>
          <w:lang w:val="en-GB"/>
        </w:rPr>
        <w:t>s</w:t>
      </w:r>
      <w:r w:rsidR="000A5DFD" w:rsidRPr="00BC27E5">
        <w:rPr>
          <w:lang w:val="en-GB"/>
        </w:rPr>
        <w:t xml:space="preserve"> will be planned for. </w:t>
      </w:r>
      <w:r w:rsidR="00A75634" w:rsidRPr="00BC27E5">
        <w:rPr>
          <w:lang w:val="en-GB"/>
        </w:rPr>
        <w:t xml:space="preserve"> </w:t>
      </w:r>
      <w:r w:rsidRPr="00BC27E5">
        <w:rPr>
          <w:lang w:val="en-GB"/>
        </w:rPr>
        <w:t>If the pupil is still struggling to make the expected progress, the teacher will talk to the SENCO, and will contact you to discuss the possibility that your child has SEN.</w:t>
      </w:r>
    </w:p>
    <w:p w14:paraId="5B5844D1" w14:textId="0541F023" w:rsidR="0052135E" w:rsidRPr="00BC27E5" w:rsidRDefault="00235F02" w:rsidP="00235F02">
      <w:pPr>
        <w:pStyle w:val="1bodycopy10pt"/>
        <w:rPr>
          <w:lang w:val="en-GB"/>
        </w:rPr>
      </w:pPr>
      <w:r w:rsidRPr="00BC27E5">
        <w:rPr>
          <w:lang w:val="en-GB"/>
        </w:rPr>
        <w:t>The SENCO will ask for your opinion and speak to your child</w:t>
      </w:r>
      <w:r w:rsidR="00513DA6">
        <w:rPr>
          <w:lang w:val="en-GB"/>
        </w:rPr>
        <w:t>, where appropriate,</w:t>
      </w:r>
      <w:r w:rsidRPr="00BC27E5">
        <w:rPr>
          <w:lang w:val="en-GB"/>
        </w:rPr>
        <w:t xml:space="preserve"> to get their input as well. They may also</w:t>
      </w:r>
      <w:r w:rsidR="00923758" w:rsidRPr="00BC27E5">
        <w:rPr>
          <w:lang w:val="en-GB"/>
        </w:rPr>
        <w:t>, where appropriate,</w:t>
      </w:r>
      <w:r w:rsidRPr="00BC27E5">
        <w:rPr>
          <w:lang w:val="en-GB"/>
        </w:rPr>
        <w:t xml:space="preserve"> ask for the opinion of external experts </w:t>
      </w:r>
      <w:r w:rsidR="003C7CD9" w:rsidRPr="00BC27E5">
        <w:rPr>
          <w:lang w:val="en-GB"/>
        </w:rPr>
        <w:t>such as</w:t>
      </w:r>
      <w:r w:rsidRPr="00BC27E5">
        <w:rPr>
          <w:lang w:val="en-GB"/>
        </w:rPr>
        <w:t xml:space="preserve"> a speech and language therapist,</w:t>
      </w:r>
      <w:r w:rsidR="00A75634" w:rsidRPr="00BC27E5">
        <w:rPr>
          <w:lang w:val="en-GB"/>
        </w:rPr>
        <w:t xml:space="preserve"> </w:t>
      </w:r>
      <w:r w:rsidR="00931E0D">
        <w:rPr>
          <w:lang w:val="en-GB"/>
        </w:rPr>
        <w:t>s</w:t>
      </w:r>
      <w:r w:rsidR="00A75634" w:rsidRPr="00BC27E5">
        <w:rPr>
          <w:lang w:val="en-GB"/>
        </w:rPr>
        <w:t xml:space="preserve">pecialist </w:t>
      </w:r>
      <w:r w:rsidR="00931E0D">
        <w:rPr>
          <w:lang w:val="en-GB"/>
        </w:rPr>
        <w:t>t</w:t>
      </w:r>
      <w:r w:rsidR="00A75634" w:rsidRPr="00BC27E5">
        <w:rPr>
          <w:lang w:val="en-GB"/>
        </w:rPr>
        <w:t>eachers,</w:t>
      </w:r>
      <w:r w:rsidRPr="00BC27E5">
        <w:rPr>
          <w:lang w:val="en-GB"/>
        </w:rPr>
        <w:t xml:space="preserve"> an educational psychologist, or a paediatrician.</w:t>
      </w:r>
      <w:r w:rsidR="0052135E" w:rsidRPr="00BC27E5">
        <w:rPr>
          <w:lang w:val="en-GB"/>
        </w:rPr>
        <w:t xml:space="preserve"> </w:t>
      </w:r>
    </w:p>
    <w:p w14:paraId="6454DAE4" w14:textId="5273C40A" w:rsidR="00235F02" w:rsidRPr="00BC27E5" w:rsidRDefault="00235F02" w:rsidP="00235F02">
      <w:pPr>
        <w:pStyle w:val="1bodycopy10pt"/>
        <w:rPr>
          <w:lang w:val="en-GB"/>
        </w:rPr>
      </w:pPr>
      <w:r w:rsidRPr="00BC27E5">
        <w:rPr>
          <w:lang w:val="en-GB"/>
        </w:rPr>
        <w:t>Based on all of this information</w:t>
      </w:r>
      <w:r w:rsidR="003C7CD9" w:rsidRPr="00BC27E5">
        <w:rPr>
          <w:lang w:val="en-GB"/>
        </w:rPr>
        <w:t>,</w:t>
      </w:r>
      <w:r w:rsidRPr="00BC27E5">
        <w:rPr>
          <w:lang w:val="en-GB"/>
        </w:rPr>
        <w:t xml:space="preserve"> the SENCO will decide whether your child needs SEN support. </w:t>
      </w:r>
    </w:p>
    <w:p w14:paraId="265E5C48" w14:textId="77777777" w:rsidR="00235F02" w:rsidRPr="00BC27E5" w:rsidRDefault="003C7CD9" w:rsidP="00235F02">
      <w:pPr>
        <w:pStyle w:val="1bodycopy10pt"/>
        <w:rPr>
          <w:lang w:val="en-GB"/>
        </w:rPr>
      </w:pPr>
      <w:r w:rsidRPr="00BC27E5">
        <w:rPr>
          <w:lang w:val="en-GB"/>
        </w:rPr>
        <w:t xml:space="preserve">If your child does need SEN support, their name </w:t>
      </w:r>
      <w:r w:rsidR="00235F02" w:rsidRPr="00BC27E5">
        <w:rPr>
          <w:lang w:val="en-GB"/>
        </w:rPr>
        <w:t xml:space="preserve">will be added to the </w:t>
      </w:r>
      <w:r w:rsidRPr="00BC27E5">
        <w:rPr>
          <w:lang w:val="en-GB"/>
        </w:rPr>
        <w:t xml:space="preserve">school’s </w:t>
      </w:r>
      <w:r w:rsidR="00235F02" w:rsidRPr="00BC27E5">
        <w:rPr>
          <w:lang w:val="en-GB"/>
        </w:rPr>
        <w:t>SEN</w:t>
      </w:r>
      <w:r w:rsidR="00DE0CDC" w:rsidRPr="00BC27E5">
        <w:rPr>
          <w:lang w:val="en-GB"/>
        </w:rPr>
        <w:t>D</w:t>
      </w:r>
      <w:r w:rsidR="00235F02" w:rsidRPr="00BC27E5">
        <w:rPr>
          <w:lang w:val="en-GB"/>
        </w:rPr>
        <w:t xml:space="preserve"> register, and the SENCO will work with you to create a SEN support plan for them. </w:t>
      </w:r>
    </w:p>
    <w:p w14:paraId="0B3AB29B" w14:textId="77777777" w:rsidR="00BD5A80" w:rsidRDefault="00BD5A80" w:rsidP="00784310">
      <w:pPr>
        <w:pStyle w:val="Heading1"/>
        <w:rPr>
          <w:rFonts w:eastAsia="MS Mincho" w:cs="Times New Roman"/>
          <w:b w:val="0"/>
          <w:color w:val="auto"/>
          <w:sz w:val="20"/>
          <w:szCs w:val="24"/>
        </w:rPr>
      </w:pPr>
      <w:bookmarkStart w:id="15" w:name="_Toc116987822"/>
      <w:bookmarkStart w:id="16" w:name="_Toc117080331"/>
      <w:bookmarkStart w:id="17" w:name="_Toc119070496"/>
    </w:p>
    <w:p w14:paraId="40058583" w14:textId="77777777" w:rsidR="00246261" w:rsidRDefault="00246261" w:rsidP="00784310">
      <w:pPr>
        <w:pStyle w:val="Heading1"/>
        <w:rPr>
          <w:color w:val="auto"/>
        </w:rPr>
      </w:pPr>
    </w:p>
    <w:p w14:paraId="590EBC83" w14:textId="77777777" w:rsidR="00246261" w:rsidRDefault="00246261" w:rsidP="00784310">
      <w:pPr>
        <w:pStyle w:val="Heading1"/>
        <w:rPr>
          <w:color w:val="auto"/>
        </w:rPr>
      </w:pPr>
    </w:p>
    <w:p w14:paraId="5D666C25" w14:textId="77777777" w:rsidR="00246261" w:rsidRDefault="00246261" w:rsidP="00784310">
      <w:pPr>
        <w:pStyle w:val="Heading1"/>
        <w:rPr>
          <w:color w:val="auto"/>
        </w:rPr>
      </w:pPr>
    </w:p>
    <w:p w14:paraId="331ED680" w14:textId="77777777" w:rsidR="00246261" w:rsidRDefault="00246261" w:rsidP="00784310">
      <w:pPr>
        <w:pStyle w:val="Heading1"/>
        <w:rPr>
          <w:color w:val="auto"/>
        </w:rPr>
      </w:pPr>
    </w:p>
    <w:p w14:paraId="3B502ABB" w14:textId="3D4FA2A1" w:rsidR="00784310" w:rsidRPr="00BC27E5" w:rsidRDefault="00784310" w:rsidP="00784310">
      <w:pPr>
        <w:pStyle w:val="Heading1"/>
        <w:rPr>
          <w:rFonts w:eastAsia="Times New Roman"/>
          <w:color w:val="auto"/>
          <w:szCs w:val="24"/>
          <w:lang w:eastAsia="en-GB"/>
        </w:rPr>
      </w:pPr>
      <w:r w:rsidRPr="00BC27E5">
        <w:rPr>
          <w:color w:val="auto"/>
        </w:rPr>
        <w:lastRenderedPageBreak/>
        <w:t>5. How will the school measure my child’s progress?</w:t>
      </w:r>
      <w:bookmarkEnd w:id="15"/>
      <w:bookmarkEnd w:id="16"/>
      <w:bookmarkEnd w:id="17"/>
    </w:p>
    <w:p w14:paraId="1E7B5859" w14:textId="77777777" w:rsidR="00784310" w:rsidRPr="00BC27E5" w:rsidRDefault="00784310" w:rsidP="00784310">
      <w:pPr>
        <w:pStyle w:val="1bodycopy10pt"/>
        <w:rPr>
          <w:lang w:val="en-GB"/>
        </w:rPr>
      </w:pPr>
      <w:r w:rsidRPr="00BC27E5">
        <w:rPr>
          <w:lang w:val="en-GB"/>
        </w:rPr>
        <w:t xml:space="preserve">We will follow the </w:t>
      </w:r>
      <w:r w:rsidR="003C7CD9" w:rsidRPr="00BC27E5">
        <w:rPr>
          <w:lang w:val="en-GB"/>
        </w:rPr>
        <w:t>‘</w:t>
      </w:r>
      <w:r w:rsidRPr="00BC27E5">
        <w:rPr>
          <w:lang w:val="en-GB"/>
        </w:rPr>
        <w:t>graduated approach</w:t>
      </w:r>
      <w:r w:rsidR="003C7CD9" w:rsidRPr="00BC27E5">
        <w:rPr>
          <w:lang w:val="en-GB"/>
        </w:rPr>
        <w:t>’</w:t>
      </w:r>
      <w:r w:rsidRPr="00BC27E5">
        <w:rPr>
          <w:lang w:val="en-GB"/>
        </w:rPr>
        <w:t xml:space="preserve"> to meeting your child’s </w:t>
      </w:r>
      <w:r w:rsidR="003C7CD9" w:rsidRPr="00BC27E5">
        <w:rPr>
          <w:lang w:val="en-GB"/>
        </w:rPr>
        <w:t xml:space="preserve">SEN </w:t>
      </w:r>
      <w:r w:rsidRPr="00BC27E5">
        <w:rPr>
          <w:lang w:val="en-GB"/>
        </w:rPr>
        <w:t>needs.</w:t>
      </w:r>
    </w:p>
    <w:p w14:paraId="7CF91C7B" w14:textId="77777777" w:rsidR="00784310" w:rsidRPr="00BC27E5" w:rsidRDefault="00784310" w:rsidP="00784310">
      <w:pPr>
        <w:pStyle w:val="1bodycopy10pt"/>
        <w:rPr>
          <w:lang w:val="en-GB"/>
        </w:rPr>
      </w:pPr>
      <w:r w:rsidRPr="00BC27E5">
        <w:rPr>
          <w:lang w:val="en-GB"/>
        </w:rPr>
        <w:t xml:space="preserve">The graduated approach is a </w:t>
      </w:r>
      <w:r w:rsidR="003C7CD9" w:rsidRPr="00BC27E5">
        <w:rPr>
          <w:lang w:val="en-GB"/>
        </w:rPr>
        <w:t>4</w:t>
      </w:r>
      <w:r w:rsidRPr="00BC27E5">
        <w:rPr>
          <w:lang w:val="en-GB"/>
        </w:rPr>
        <w:t xml:space="preserve">-part cycle of </w:t>
      </w:r>
      <w:r w:rsidRPr="00BC27E5">
        <w:rPr>
          <w:b/>
          <w:bCs/>
          <w:lang w:val="en-GB"/>
        </w:rPr>
        <w:t>assess, plan, do, review</w:t>
      </w:r>
      <w:r w:rsidRPr="00BC27E5">
        <w:rPr>
          <w:lang w:val="en-GB"/>
        </w:rPr>
        <w:t>. </w:t>
      </w:r>
    </w:p>
    <w:p w14:paraId="7BC685D4" w14:textId="0D6D8509" w:rsidR="0036029D" w:rsidRPr="00BC27E5" w:rsidRDefault="00735359" w:rsidP="00784310">
      <w:pPr>
        <w:pStyle w:val="1bodycopy10pt"/>
        <w:rPr>
          <w:lang w:val="en-GB"/>
        </w:rPr>
      </w:pPr>
      <w:r w:rsidRPr="00BC27E5">
        <w:rPr>
          <w:noProof/>
        </w:rPr>
        <mc:AlternateContent>
          <mc:Choice Requires="wpg">
            <w:drawing>
              <wp:anchor distT="0" distB="0" distL="114300" distR="114300" simplePos="0" relativeHeight="251653120" behindDoc="0" locked="0" layoutInCell="1" allowOverlap="1" wp14:anchorId="74DAB713" wp14:editId="3A73B6B8">
                <wp:simplePos x="0" y="0"/>
                <wp:positionH relativeFrom="column">
                  <wp:posOffset>-146685</wp:posOffset>
                </wp:positionH>
                <wp:positionV relativeFrom="paragraph">
                  <wp:posOffset>232410</wp:posOffset>
                </wp:positionV>
                <wp:extent cx="2324735" cy="1220470"/>
                <wp:effectExtent l="0" t="0" r="37465" b="0"/>
                <wp:wrapNone/>
                <wp:docPr id="23"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4" name="Google Shape;60;p14"/>
                        <wps:cNvCnPr>
                          <a:cxnSpLocks noChangeShapeType="1"/>
                        </wps:cNvCnPr>
                        <wps:spPr bwMode="auto">
                          <a:xfrm>
                            <a:off x="24221" y="6298"/>
                            <a:ext cx="3441" cy="3441"/>
                          </a:xfrm>
                          <a:prstGeom prst="straightConnector1">
                            <a:avLst/>
                          </a:prstGeom>
                          <a:ln>
                            <a:headEnd type="oval" w="med" len="med"/>
                            <a:tailEnd type="none" w="sm" len="sm"/>
                          </a:ln>
                        </wps:spPr>
                        <wps:style>
                          <a:lnRef idx="1">
                            <a:schemeClr val="dk1"/>
                          </a:lnRef>
                          <a:fillRef idx="0">
                            <a:schemeClr val="dk1"/>
                          </a:fillRef>
                          <a:effectRef idx="0">
                            <a:schemeClr val="dk1"/>
                          </a:effectRef>
                          <a:fontRef idx="minor">
                            <a:schemeClr val="tx1"/>
                          </a:fontRef>
                        </wps:style>
                        <wps:bodyPr/>
                      </wps:wsp>
                      <wps:wsp>
                        <wps:cNvPr id="25"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FA7C6D" w:rsidRDefault="00FA7C6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7"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">
                <v:shapetype id="_x0000_t32" coordsize="21600,21600" o:spt="32" o:oned="t" path="m,l21600,21600e" filled="f">
                  <v:path arrowok="t" fillok="f" o:connecttype="none"/>
                  <o:lock v:ext="edit" shapetype="t"/>
                </v:shapetype>
                <v:shape id="Google Shape;60;p14" o:spid="_x0000_s1028"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" strokecolor="black [3200]" strokeweight=".5pt">
                  <v:stroke startarrow="oval" endarrowwidth="narrow" endarrowlength="short" joinstyle="miter"/>
                </v:shape>
                <v:shape id="Google Shape;61;p14" o:spid="_x0000_s1029"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0DA667BE"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FA7C6D" w:rsidRDefault="00FA7C6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BC27E5">
        <w:rPr>
          <w:noProof/>
        </w:rPr>
        <mc:AlternateContent>
          <mc:Choice Requires="wpg">
            <w:drawing>
              <wp:anchor distT="0" distB="0" distL="114300" distR="114300" simplePos="0" relativeHeight="251657216" behindDoc="0" locked="0" layoutInCell="1" allowOverlap="1" wp14:anchorId="05AE42E0" wp14:editId="53FBAE73">
                <wp:simplePos x="0" y="0"/>
                <wp:positionH relativeFrom="column">
                  <wp:posOffset>3554095</wp:posOffset>
                </wp:positionH>
                <wp:positionV relativeFrom="paragraph">
                  <wp:posOffset>213360</wp:posOffset>
                </wp:positionV>
                <wp:extent cx="2786380" cy="1329055"/>
                <wp:effectExtent l="18415" t="0" r="0" b="4445"/>
                <wp:wrapNone/>
                <wp:docPr id="20"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30"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">
                <v:shape id="Google Shape;70;p14" o:spid="_x0000_s1031"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" strokecolor="#13263f" strokeweight="1.5pt">
                  <v:stroke startarrow="oval" endarrowwidth="narrow" endarrowlength="short"/>
                </v:shape>
                <v:shape id="Google Shape;71;p14" o:spid="_x0000_s1032"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4E7C8059"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Pr="00BC27E5" w:rsidRDefault="0052135E" w:rsidP="00784310">
      <w:pPr>
        <w:pStyle w:val="1bodycopy10pt"/>
        <w:rPr>
          <w:strike/>
          <w:lang w:val="en-GB" w:eastAsia="en-GB"/>
        </w:rPr>
      </w:pPr>
    </w:p>
    <w:p w14:paraId="183644A6" w14:textId="7A169C45" w:rsidR="0036029D" w:rsidRPr="00BC27E5" w:rsidRDefault="008C43D8" w:rsidP="00784310">
      <w:pPr>
        <w:pStyle w:val="1bodycopy10pt"/>
        <w:rPr>
          <w:lang w:val="en-GB" w:eastAsia="en-GB"/>
        </w:rPr>
      </w:pPr>
      <w:r w:rsidRPr="00BC27E5">
        <w:rPr>
          <w:noProof/>
          <w:lang w:val="en-GB" w:eastAsia="en-GB"/>
        </w:rPr>
        <mc:AlternateContent>
          <mc:Choice Requires="wps">
            <w:drawing>
              <wp:anchor distT="0" distB="0" distL="114300" distR="114300" simplePos="0" relativeHeight="251658240" behindDoc="0" locked="0" layoutInCell="1" allowOverlap="1" wp14:anchorId="0F28A714" wp14:editId="303D94A4">
                <wp:simplePos x="0" y="0"/>
                <wp:positionH relativeFrom="column">
                  <wp:posOffset>1806154</wp:posOffset>
                </wp:positionH>
                <wp:positionV relativeFrom="paragraph">
                  <wp:posOffset>107106</wp:posOffset>
                </wp:positionV>
                <wp:extent cx="2213610" cy="2241550"/>
                <wp:effectExtent l="0" t="0" r="15240" b="0"/>
                <wp:wrapNone/>
                <wp:docPr id="16"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chemeClr val="accent6">
                            <a:lumMod val="75000"/>
                          </a:schemeClr>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BAD689D" id="Google Shape;72;p14" o:spid="_x0000_s1026" style="position:absolute;margin-left:142.2pt;margin-top:8.4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" path="m722790,152758c1375579,-188044,2181058,59251,2530148,707645l2314181,823920c2028730,293728,1370090,91516,836305,370189l722790,152758xe" fillcolor="#538135 [2409]" stroked="f">
                <v:shadow on="t" color="black" opacity="26213f" origin="-.5,.5" offset="0,.75pt"/>
                <v:path arrowok="t" o:connecttype="custom" o:connectlocs="594579,127247;2081343,589468;1903685,686325;687959,308367;594579,127247" o:connectangles="0,0,0,0,0"/>
              </v:shape>
            </w:pict>
          </mc:Fallback>
        </mc:AlternateContent>
      </w:r>
      <w:r w:rsidR="00735359" w:rsidRPr="00BC27E5">
        <w:rPr>
          <w:noProof/>
          <w:lang w:val="en-GB" w:eastAsia="en-GB"/>
        </w:rPr>
        <mc:AlternateContent>
          <mc:Choice Requires="wps">
            <w:drawing>
              <wp:anchor distT="0" distB="0" distL="114300" distR="114300" simplePos="0" relativeHeight="251664384" behindDoc="0" locked="0" layoutInCell="1" allowOverlap="1" wp14:anchorId="09483F4E" wp14:editId="4DBF2966">
                <wp:simplePos x="0" y="0"/>
                <wp:positionH relativeFrom="column">
                  <wp:posOffset>2760345</wp:posOffset>
                </wp:positionH>
                <wp:positionV relativeFrom="paragraph">
                  <wp:posOffset>60960</wp:posOffset>
                </wp:positionV>
                <wp:extent cx="302895" cy="298450"/>
                <wp:effectExtent l="0" t="73977" r="80327" b="61278"/>
                <wp:wrapNone/>
                <wp:docPr id="19"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92D050"/>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F716B"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" fillcolor="#92d050" stroked="f">
                <v:textbox inset="2.53958mm,2.53958mm,2.53958mm,2.53958mm"/>
              </v:shape>
            </w:pict>
          </mc:Fallback>
        </mc:AlternateContent>
      </w:r>
      <w:r w:rsidR="00735359" w:rsidRPr="00BC27E5">
        <w:rPr>
          <w:noProof/>
          <w:lang w:val="en-GB" w:eastAsia="en-GB"/>
        </w:rPr>
        <mc:AlternateContent>
          <mc:Choice Requires="wps">
            <w:drawing>
              <wp:anchor distT="0" distB="0" distL="114300" distR="114300" simplePos="0" relativeHeight="251660288" behindDoc="0" locked="0" layoutInCell="1" allowOverlap="1" wp14:anchorId="33B14218" wp14:editId="39A40AE4">
                <wp:simplePos x="0" y="0"/>
                <wp:positionH relativeFrom="column">
                  <wp:posOffset>1807845</wp:posOffset>
                </wp:positionH>
                <wp:positionV relativeFrom="paragraph">
                  <wp:posOffset>107950</wp:posOffset>
                </wp:positionV>
                <wp:extent cx="2212975" cy="2240915"/>
                <wp:effectExtent l="0" t="0" r="0" b="6985"/>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92D050"/>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1087D0E"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" path="m2006533,173852v615467,347559,856946,1112180,552735,1750187l2333946,1816602c2581701,1296996,2385036,674274,1883787,391215l2006533,173852xe" fillcolor="#92d050" stroked="f">
                <v:shadow on="t" color="black" opacity="26213f" origin="-.5,.5" offset="0,.75pt"/>
                <v:path arrowok="t" o:connecttype="custom" o:connectlocs="1650570,144816;2105249,1602694;1919900,1513200;1549600,325876;1650570,144816" o:connectangles="0,0,0,0,0"/>
              </v:shape>
            </w:pict>
          </mc:Fallback>
        </mc:AlternateContent>
      </w:r>
      <w:r w:rsidR="00735359" w:rsidRPr="00BC27E5">
        <w:rPr>
          <w:noProof/>
          <w:lang w:val="en-GB" w:eastAsia="en-GB"/>
        </w:rPr>
        <mc:AlternateContent>
          <mc:Choice Requires="wps">
            <w:drawing>
              <wp:anchor distT="0" distB="0" distL="114300" distR="114300" simplePos="0" relativeHeight="251659264" behindDoc="0" locked="0" layoutInCell="1" allowOverlap="1" wp14:anchorId="32415362" wp14:editId="77481DDC">
                <wp:simplePos x="0" y="0"/>
                <wp:positionH relativeFrom="column">
                  <wp:posOffset>1801495</wp:posOffset>
                </wp:positionH>
                <wp:positionV relativeFrom="paragraph">
                  <wp:posOffset>107315</wp:posOffset>
                </wp:positionV>
                <wp:extent cx="2212975" cy="2240915"/>
                <wp:effectExtent l="19050" t="0" r="0" b="6985"/>
                <wp:wrapNone/>
                <wp:docPr id="17"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chemeClr val="accent6">
                            <a:lumMod val="75000"/>
                          </a:schemeClr>
                        </a:solidFill>
                        <a:ln>
                          <a:noFill/>
                        </a:ln>
                        <a:effectLst>
                          <a:outerShdw dist="9525"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A426E4F"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" path="m2031743,188450v633138,375850,846434,1190892,478570,1828703l2286711,1888189c2583982,1372774,2411618,714138,1899978,410413l2031743,188450xe" fillcolor="#538135 [2409]" stroked="f">
                <v:shadow on="t" color="black" opacity="26213f" origin="-.5,.5" offset=".75pt,0"/>
                <v:path arrowok="t" o:connecttype="custom" o:connectlocs="1671308,156976;2064979,1680256;1881044,1572831;1562918,341867;1671308,156976" o:connectangles="0,0,0,0,0"/>
              </v:shape>
            </w:pict>
          </mc:Fallback>
        </mc:AlternateContent>
      </w:r>
      <w:r w:rsidR="00735359" w:rsidRPr="00BC27E5">
        <w:rPr>
          <w:noProof/>
          <w:lang w:val="en-GB" w:eastAsia="en-GB"/>
        </w:rPr>
        <mc:AlternateContent>
          <mc:Choice Requires="wps">
            <w:drawing>
              <wp:anchor distT="0" distB="0" distL="114300" distR="114300" simplePos="0" relativeHeight="251655168" behindDoc="0" locked="0" layoutInCell="1" allowOverlap="1" wp14:anchorId="259E60E4" wp14:editId="346CD1F3">
                <wp:simplePos x="0" y="0"/>
                <wp:positionH relativeFrom="column">
                  <wp:posOffset>1807845</wp:posOffset>
                </wp:positionH>
                <wp:positionV relativeFrom="paragraph">
                  <wp:posOffset>107950</wp:posOffset>
                </wp:positionV>
                <wp:extent cx="2213610" cy="2241550"/>
                <wp:effectExtent l="19050" t="0" r="0" b="0"/>
                <wp:wrapNone/>
                <wp:docPr id="1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92D050"/>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8F50EC6"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" path="m655376,190454c968917,3121,1345144,-48693,1697651,46910v352507,95604,651000,330409,826924,650490l2309977,815349c2166071,553523,1921904,361452,1633553,283248,1345202,205044,1037448,247429,780972,400667l655376,190454xe" fillcolor="#92d050" stroked="f">
                <v:shadow on="t" color="black" opacity="26213f" origin="-.5,.5" offset="0,.75pt"/>
                <v:path arrowok="t" o:connecttype="custom" o:connectlocs="539124,158648;1396517,39076;2076759,580934;1900227,679186;1343789,235946;642441,333756;539124,158648" o:connectangles="0,0,0,0,0,0,0"/>
              </v:shape>
            </w:pict>
          </mc:Fallback>
        </mc:AlternateContent>
      </w:r>
      <w:r w:rsidR="00735359" w:rsidRPr="00BC27E5">
        <w:rPr>
          <w:noProof/>
          <w:lang w:val="en-GB" w:eastAsia="en-GB"/>
        </w:rPr>
        <mc:AlternateContent>
          <mc:Choice Requires="wps">
            <w:drawing>
              <wp:anchor distT="0" distB="0" distL="114300" distR="114300" simplePos="0" relativeHeight="251652096" behindDoc="0" locked="0" layoutInCell="1" allowOverlap="1" wp14:anchorId="47F7CE43" wp14:editId="53497511">
                <wp:simplePos x="0" y="0"/>
                <wp:positionH relativeFrom="column">
                  <wp:posOffset>1870075</wp:posOffset>
                </wp:positionH>
                <wp:positionV relativeFrom="paragraph">
                  <wp:posOffset>173990</wp:posOffset>
                </wp:positionV>
                <wp:extent cx="2089785" cy="2115820"/>
                <wp:effectExtent l="1270" t="5080" r="4445" b="3175"/>
                <wp:wrapNone/>
                <wp:docPr id="14"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1F42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BhJSNy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14:paraId="74F444B5" w14:textId="77777777" w:rsidR="0036029D" w:rsidRPr="00BC27E5" w:rsidRDefault="0036029D" w:rsidP="00784310">
      <w:pPr>
        <w:pStyle w:val="1bodycopy10pt"/>
        <w:rPr>
          <w:lang w:val="en-GB" w:eastAsia="en-GB"/>
        </w:rPr>
      </w:pPr>
    </w:p>
    <w:p w14:paraId="59FCBAA1" w14:textId="77777777" w:rsidR="0036029D" w:rsidRPr="00BC27E5" w:rsidRDefault="0036029D" w:rsidP="00784310">
      <w:pPr>
        <w:pStyle w:val="1bodycopy10pt"/>
        <w:rPr>
          <w:lang w:val="en-GB" w:eastAsia="en-GB"/>
        </w:rPr>
      </w:pPr>
    </w:p>
    <w:p w14:paraId="4F909B76" w14:textId="77777777" w:rsidR="0036029D" w:rsidRPr="00BC27E5" w:rsidRDefault="0036029D" w:rsidP="00784310">
      <w:pPr>
        <w:pStyle w:val="1bodycopy10pt"/>
        <w:rPr>
          <w:lang w:val="en-GB" w:eastAsia="en-GB"/>
        </w:rPr>
      </w:pPr>
    </w:p>
    <w:p w14:paraId="79A8EA0F" w14:textId="3DA270FA" w:rsidR="0036029D" w:rsidRPr="00BC27E5" w:rsidRDefault="00735359" w:rsidP="00784310">
      <w:pPr>
        <w:pStyle w:val="1bodycopy10pt"/>
        <w:rPr>
          <w:lang w:val="en-GB" w:eastAsia="en-GB"/>
        </w:rPr>
      </w:pPr>
      <w:r w:rsidRPr="00BC27E5">
        <w:rPr>
          <w:noProof/>
          <w:lang w:val="en-GB" w:eastAsia="en-GB"/>
        </w:rPr>
        <mc:AlternateContent>
          <mc:Choice Requires="wps">
            <w:drawing>
              <wp:anchor distT="0" distB="0" distL="114300" distR="114300" simplePos="0" relativeHeight="251662336" behindDoc="0" locked="0" layoutInCell="1" allowOverlap="1" wp14:anchorId="08B0CC77" wp14:editId="441CEFA2">
                <wp:simplePos x="0" y="0"/>
                <wp:positionH relativeFrom="column">
                  <wp:posOffset>3763010</wp:posOffset>
                </wp:positionH>
                <wp:positionV relativeFrom="paragraph">
                  <wp:posOffset>187960</wp:posOffset>
                </wp:positionV>
                <wp:extent cx="298450" cy="302895"/>
                <wp:effectExtent l="76200" t="0" r="63500" b="78105"/>
                <wp:wrapNone/>
                <wp:docPr id="1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chemeClr val="accent6">
                            <a:lumMod val="75000"/>
                          </a:schemeClr>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CA6CF6D"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" fillcolor="#538135 [2409]" stroked="f">
                <v:textbox inset="2.53958mm,2.53958mm,2.53958mm,2.53958mm"/>
              </v:shape>
            </w:pict>
          </mc:Fallback>
        </mc:AlternateContent>
      </w:r>
      <w:r w:rsidRPr="00BC27E5">
        <w:rPr>
          <w:noProof/>
          <w:lang w:val="en-GB" w:eastAsia="en-GB"/>
        </w:rPr>
        <mc:AlternateContent>
          <mc:Choice Requires="wps">
            <w:drawing>
              <wp:anchor distT="0" distB="0" distL="114300" distR="114300" simplePos="0" relativeHeight="251661312" behindDoc="0" locked="0" layoutInCell="1" allowOverlap="1" wp14:anchorId="01A0A8D5" wp14:editId="2521E741">
                <wp:simplePos x="0" y="0"/>
                <wp:positionH relativeFrom="column">
                  <wp:posOffset>1762125</wp:posOffset>
                </wp:positionH>
                <wp:positionV relativeFrom="paragraph">
                  <wp:posOffset>194310</wp:posOffset>
                </wp:positionV>
                <wp:extent cx="298450" cy="302260"/>
                <wp:effectExtent l="76200" t="76200" r="63500" b="0"/>
                <wp:wrapNone/>
                <wp:docPr id="1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chemeClr val="accent6">
                            <a:lumMod val="75000"/>
                          </a:schemeClr>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91ED20"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" fillcolor="#538135 [2409]" stroked="f">
                <v:textbox inset="2.53958mm,2.53958mm,2.53958mm,2.53958mm"/>
              </v:shape>
            </w:pict>
          </mc:Fallback>
        </mc:AlternateContent>
      </w:r>
    </w:p>
    <w:p w14:paraId="60284CBD" w14:textId="77777777" w:rsidR="0036029D" w:rsidRPr="00BC27E5" w:rsidRDefault="0036029D" w:rsidP="00784310">
      <w:pPr>
        <w:pStyle w:val="1bodycopy10pt"/>
        <w:rPr>
          <w:lang w:val="en-GB" w:eastAsia="en-GB"/>
        </w:rPr>
      </w:pPr>
    </w:p>
    <w:p w14:paraId="0514E247" w14:textId="77777777" w:rsidR="0036029D" w:rsidRPr="00BC27E5" w:rsidRDefault="0036029D" w:rsidP="00784310">
      <w:pPr>
        <w:pStyle w:val="1bodycopy10pt"/>
        <w:rPr>
          <w:lang w:val="en-GB" w:eastAsia="en-GB"/>
        </w:rPr>
      </w:pPr>
    </w:p>
    <w:p w14:paraId="0D397BB0" w14:textId="77777777" w:rsidR="0036029D" w:rsidRPr="00BC27E5" w:rsidRDefault="0036029D" w:rsidP="00784310">
      <w:pPr>
        <w:pStyle w:val="1bodycopy10pt"/>
        <w:rPr>
          <w:lang w:val="en-GB" w:eastAsia="en-GB"/>
        </w:rPr>
      </w:pPr>
    </w:p>
    <w:p w14:paraId="714AC3C2" w14:textId="51A6B1D2" w:rsidR="0036029D" w:rsidRPr="00BC27E5" w:rsidRDefault="00735359" w:rsidP="00784310">
      <w:pPr>
        <w:pStyle w:val="1bodycopy10pt"/>
        <w:rPr>
          <w:lang w:val="en-GB" w:eastAsia="en-GB"/>
        </w:rPr>
      </w:pPr>
      <w:r w:rsidRPr="00BC27E5">
        <w:rPr>
          <w:noProof/>
          <w:lang w:val="en-GB" w:eastAsia="en-GB"/>
        </w:rPr>
        <mc:AlternateContent>
          <mc:Choice Requires="wpg">
            <w:drawing>
              <wp:anchor distT="0" distB="0" distL="114300" distR="114300" simplePos="0" relativeHeight="251656192" behindDoc="0" locked="0" layoutInCell="1" allowOverlap="1" wp14:anchorId="0B799E51" wp14:editId="0B2A72C4">
                <wp:simplePos x="0" y="0"/>
                <wp:positionH relativeFrom="column">
                  <wp:posOffset>3552825</wp:posOffset>
                </wp:positionH>
                <wp:positionV relativeFrom="paragraph">
                  <wp:posOffset>50800</wp:posOffset>
                </wp:positionV>
                <wp:extent cx="2617470" cy="1363980"/>
                <wp:effectExtent l="0" t="0" r="0" b="0"/>
                <wp:wrapNone/>
                <wp:docPr id="9"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10" name="Google Shape;67;p14"/>
                        <wps:cNvCnPr>
                          <a:cxnSpLocks noChangeShapeType="1"/>
                        </wps:cNvCnPr>
                        <wps:spPr bwMode="auto">
                          <a:xfrm rot="10800000">
                            <a:off x="43270" y="25351"/>
                            <a:ext cx="3549" cy="3501"/>
                          </a:xfrm>
                          <a:prstGeom prst="straightConnector1">
                            <a:avLst/>
                          </a:prstGeom>
                          <a:ln>
                            <a:headEnd type="oval" w="med" len="med"/>
                            <a:tailEnd type="none" w="sm" len="sm"/>
                          </a:ln>
                        </wps:spPr>
                        <wps:style>
                          <a:lnRef idx="1">
                            <a:schemeClr val="dk1"/>
                          </a:lnRef>
                          <a:fillRef idx="0">
                            <a:schemeClr val="dk1"/>
                          </a:fillRef>
                          <a:effectRef idx="0">
                            <a:schemeClr val="dk1"/>
                          </a:effectRef>
                          <a:fontRef idx="minor">
                            <a:schemeClr val="tx1"/>
                          </a:fontRef>
                        </wps:style>
                        <wps:bodyPr/>
                      </wps:wsp>
                      <wps:wsp>
                        <wps:cNvPr id="11"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3"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">
                <v:shape id="Google Shape;67;p14" o:spid="_x0000_s1034"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" strokecolor="black [3200]" strokeweight=".5pt">
                  <v:stroke startarrow="oval" endarrowwidth="narrow" endarrowlength="short" joinstyle="miter"/>
                </v:shape>
                <v:shape id="Google Shape;68;p14" o:spid="_x0000_s1035"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" filled="f" stroked="f">
                  <v:textbox inset="2.53958mm,2.53958mm,2.53958mm,2.53958mm">
                    <w:txbxContent>
                      <w:p w14:paraId="27C0C26E"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FA7C6D" w:rsidRDefault="00FA7C6D"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proofErr w:type="gramStart"/>
                        <w:r w:rsidRPr="0036029D">
                          <w:rPr>
                            <w:rFonts w:ascii="Arial" w:eastAsia="Arial" w:hAnsi="Arial" w:cs="Arial"/>
                            <w:b/>
                            <w:bCs/>
                            <w:color w:val="444444"/>
                            <w:sz w:val="16"/>
                            <w:szCs w:val="16"/>
                          </w:rPr>
                          <w:t>make a plan</w:t>
                        </w:r>
                        <w:proofErr w:type="gramEnd"/>
                        <w:r w:rsidRPr="0036029D">
                          <w:rPr>
                            <w:rFonts w:ascii="Arial" w:eastAsia="Arial" w:hAnsi="Arial" w:cs="Arial"/>
                            <w:b/>
                            <w:bCs/>
                            <w:color w:val="444444"/>
                            <w:sz w:val="16"/>
                            <w:szCs w:val="16"/>
                          </w:rPr>
                          <w:t xml:space="preserve">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BC27E5">
        <w:rPr>
          <w:noProof/>
          <w:lang w:val="en-GB" w:eastAsia="en-GB"/>
        </w:rPr>
        <mc:AlternateContent>
          <mc:Choice Requires="wpg">
            <w:drawing>
              <wp:anchor distT="0" distB="0" distL="114300" distR="114300" simplePos="0" relativeHeight="251654144" behindDoc="0" locked="0" layoutInCell="1" allowOverlap="1" wp14:anchorId="53BB3FF9" wp14:editId="52CCE5FF">
                <wp:simplePos x="0" y="0"/>
                <wp:positionH relativeFrom="column">
                  <wp:posOffset>10795</wp:posOffset>
                </wp:positionH>
                <wp:positionV relativeFrom="paragraph">
                  <wp:posOffset>50800</wp:posOffset>
                </wp:positionV>
                <wp:extent cx="2257425" cy="1405255"/>
                <wp:effectExtent l="0" t="2540" r="10160" b="1905"/>
                <wp:wrapNone/>
                <wp:docPr id="6"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29"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0"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6"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">
                <v:shape id="Google Shape;63;p14" o:spid="_x0000_s1037"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" strokecolor="#13263f" strokeweight="1.5pt">
                  <v:stroke startarrow="oval" endarrowwidth="narrow" endarrowlength="short"/>
                </v:shape>
                <v:shape id="Google Shape;64;p14" o:spid="_x0000_s1038"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" filled="f" stroked="f">
                  <v:textbox inset="2.53958mm,2.53958mm,2.53958mm,2.53958mm">
                    <w:txbxContent>
                      <w:p w14:paraId="4B6F8124"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FA7C6D" w:rsidRDefault="00FA7C6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157E16F6" w:rsidR="0036029D" w:rsidRPr="00BC27E5" w:rsidRDefault="00735359" w:rsidP="00784310">
      <w:pPr>
        <w:pStyle w:val="1bodycopy10pt"/>
        <w:rPr>
          <w:lang w:val="en-GB" w:eastAsia="en-GB"/>
        </w:rPr>
      </w:pPr>
      <w:r w:rsidRPr="00BC27E5">
        <w:rPr>
          <w:noProof/>
          <w:lang w:val="en-GB" w:eastAsia="en-GB"/>
        </w:rPr>
        <mc:AlternateContent>
          <mc:Choice Requires="wps">
            <w:drawing>
              <wp:anchor distT="0" distB="0" distL="114300" distR="114300" simplePos="0" relativeHeight="251663360" behindDoc="0" locked="0" layoutInCell="1" allowOverlap="1" wp14:anchorId="519221CA" wp14:editId="6542A8B0">
                <wp:simplePos x="0" y="0"/>
                <wp:positionH relativeFrom="column">
                  <wp:posOffset>2759710</wp:posOffset>
                </wp:positionH>
                <wp:positionV relativeFrom="paragraph">
                  <wp:posOffset>89535</wp:posOffset>
                </wp:positionV>
                <wp:extent cx="302895" cy="298450"/>
                <wp:effectExtent l="78423" t="73977" r="0" b="61278"/>
                <wp:wrapNone/>
                <wp:docPr id="5"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92D050"/>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3D9D01"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" fillcolor="#92d050" stroked="f">
                <v:textbox inset="2.53958mm,2.53958mm,2.53958mm,2.53958mm"/>
              </v:shape>
            </w:pict>
          </mc:Fallback>
        </mc:AlternateContent>
      </w:r>
    </w:p>
    <w:p w14:paraId="5B18E622" w14:textId="77777777" w:rsidR="0036029D" w:rsidRPr="00BC27E5" w:rsidRDefault="0036029D" w:rsidP="00784310">
      <w:pPr>
        <w:pStyle w:val="1bodycopy10pt"/>
        <w:rPr>
          <w:lang w:val="en-GB" w:eastAsia="en-GB"/>
        </w:rPr>
      </w:pPr>
    </w:p>
    <w:p w14:paraId="65417B51" w14:textId="77777777" w:rsidR="0036029D" w:rsidRPr="00BC27E5" w:rsidRDefault="0036029D" w:rsidP="00784310">
      <w:pPr>
        <w:pStyle w:val="1bodycopy10pt"/>
        <w:rPr>
          <w:lang w:val="en-GB" w:eastAsia="en-GB"/>
        </w:rPr>
      </w:pPr>
    </w:p>
    <w:p w14:paraId="1C24D1E2" w14:textId="77777777" w:rsidR="0036029D" w:rsidRPr="00BC27E5" w:rsidRDefault="0036029D" w:rsidP="00784310">
      <w:pPr>
        <w:pStyle w:val="1bodycopy10pt"/>
        <w:rPr>
          <w:lang w:val="en-GB" w:eastAsia="en-GB"/>
        </w:rPr>
      </w:pPr>
    </w:p>
    <w:p w14:paraId="4B947D74" w14:textId="77777777" w:rsidR="0036029D" w:rsidRPr="00BC27E5" w:rsidRDefault="0036029D" w:rsidP="00784310">
      <w:pPr>
        <w:pStyle w:val="1bodycopy10pt"/>
        <w:rPr>
          <w:lang w:val="en-GB" w:eastAsia="en-GB"/>
        </w:rPr>
      </w:pPr>
    </w:p>
    <w:p w14:paraId="1A9DA761" w14:textId="77777777" w:rsidR="0036029D" w:rsidRPr="00BC27E5" w:rsidRDefault="0036029D" w:rsidP="00784310">
      <w:pPr>
        <w:pStyle w:val="1bodycopy10pt"/>
        <w:rPr>
          <w:lang w:val="en-GB" w:eastAsia="en-GB"/>
        </w:rPr>
      </w:pPr>
    </w:p>
    <w:p w14:paraId="2D2AFEB8" w14:textId="77777777" w:rsidR="0036029D" w:rsidRPr="00BC27E5" w:rsidRDefault="0036029D" w:rsidP="00784310">
      <w:pPr>
        <w:pStyle w:val="1bodycopy10pt"/>
        <w:rPr>
          <w:lang w:val="en-GB" w:eastAsia="en-GB"/>
        </w:rPr>
      </w:pPr>
    </w:p>
    <w:p w14:paraId="657AA173" w14:textId="77777777" w:rsidR="006A4F12" w:rsidRPr="00BC27E5" w:rsidRDefault="006A4F12" w:rsidP="00784310">
      <w:pPr>
        <w:pStyle w:val="1bodycopy10pt"/>
        <w:rPr>
          <w:lang w:val="en-GB" w:eastAsia="en-GB"/>
        </w:rPr>
      </w:pPr>
      <w:r w:rsidRPr="00BC27E5">
        <w:rPr>
          <w:lang w:val="en-GB" w:eastAsia="en-GB"/>
        </w:rPr>
        <w:t xml:space="preserve">As a part of the planning stage of the graduated approach, we will set outcomes that we want to see your child achieve. </w:t>
      </w:r>
    </w:p>
    <w:p w14:paraId="4163E86D" w14:textId="77777777" w:rsidR="00F27CFE" w:rsidRPr="00BC27E5" w:rsidRDefault="00F27CFE" w:rsidP="00784310">
      <w:pPr>
        <w:pStyle w:val="1bodycopy10pt"/>
        <w:rPr>
          <w:lang w:val="en-GB" w:eastAsia="en-GB"/>
        </w:rPr>
      </w:pPr>
      <w:r w:rsidRPr="00BC27E5">
        <w:rPr>
          <w:lang w:val="en-GB" w:eastAsia="en-GB"/>
        </w:rPr>
        <w:t xml:space="preserve">We will track your child’s progress </w:t>
      </w:r>
      <w:r w:rsidR="006A4F12" w:rsidRPr="00BC27E5">
        <w:rPr>
          <w:lang w:val="en-GB" w:eastAsia="en-GB"/>
        </w:rPr>
        <w:t xml:space="preserve">towards the outcomes we set </w:t>
      </w:r>
      <w:r w:rsidRPr="00BC27E5">
        <w:rPr>
          <w:lang w:val="en-GB" w:eastAsia="en-GB"/>
        </w:rPr>
        <w:t>over time and improve our offer as we learn what your child responds to best.</w:t>
      </w:r>
      <w:r w:rsidR="006A4F12" w:rsidRPr="00BC27E5">
        <w:rPr>
          <w:lang w:val="en-GB" w:eastAsia="en-GB"/>
        </w:rPr>
        <w:t xml:space="preserve"> </w:t>
      </w:r>
    </w:p>
    <w:p w14:paraId="30D86262" w14:textId="77777777" w:rsidR="00923758" w:rsidRPr="00BC27E5" w:rsidRDefault="00923758" w:rsidP="00923758">
      <w:pPr>
        <w:pStyle w:val="1bodycopy10pt"/>
        <w:rPr>
          <w:lang w:val="en-GB" w:eastAsia="en-GB"/>
        </w:rPr>
      </w:pPr>
      <w:r w:rsidRPr="00BC27E5">
        <w:rPr>
          <w:lang w:val="en-GB" w:eastAsia="en-GB"/>
        </w:rPr>
        <w:t xml:space="preserve">This process will be continual. If the review shows a </w:t>
      </w:r>
      <w:r w:rsidR="001F1A8F" w:rsidRPr="00BC27E5">
        <w:rPr>
          <w:lang w:val="en-GB" w:eastAsia="en-GB"/>
        </w:rPr>
        <w:t>pupil</w:t>
      </w:r>
      <w:r w:rsidRPr="00BC27E5">
        <w:rPr>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84319B2" w14:textId="77777777" w:rsidR="007F61C7" w:rsidRPr="00BC27E5" w:rsidRDefault="007F61C7" w:rsidP="00784310">
      <w:pPr>
        <w:pStyle w:val="1bodycopy10pt"/>
        <w:rPr>
          <w:lang w:val="en-GB" w:eastAsia="en-GB"/>
        </w:rPr>
      </w:pPr>
    </w:p>
    <w:p w14:paraId="413DC889" w14:textId="77777777" w:rsidR="00784310" w:rsidRPr="00BC27E5" w:rsidRDefault="00784310" w:rsidP="00784310">
      <w:pPr>
        <w:pStyle w:val="Heading1"/>
        <w:rPr>
          <w:rFonts w:ascii="Times New Roman" w:hAnsi="Times New Roman"/>
          <w:color w:val="auto"/>
          <w:sz w:val="24"/>
          <w:lang w:eastAsia="en-GB"/>
        </w:rPr>
      </w:pPr>
      <w:bookmarkStart w:id="18" w:name="_Toc116987823"/>
      <w:bookmarkStart w:id="19" w:name="_Toc117080332"/>
      <w:bookmarkStart w:id="20" w:name="_Toc119070497"/>
      <w:r w:rsidRPr="00BC27E5">
        <w:rPr>
          <w:color w:val="auto"/>
          <w:lang w:eastAsia="en-GB"/>
        </w:rPr>
        <w:t>6. How will I be involved in decisions made about my child’s education?</w:t>
      </w:r>
      <w:bookmarkEnd w:id="18"/>
      <w:bookmarkEnd w:id="19"/>
      <w:bookmarkEnd w:id="20"/>
    </w:p>
    <w:p w14:paraId="788F7A72" w14:textId="337CCD06" w:rsidR="00784310" w:rsidRPr="00BC27E5" w:rsidRDefault="00A75634" w:rsidP="00784310">
      <w:pPr>
        <w:pStyle w:val="1bodycopy10pt"/>
        <w:rPr>
          <w:rFonts w:ascii="Times New Roman" w:hAnsi="Times New Roman"/>
          <w:sz w:val="24"/>
          <w:lang w:val="en-GB" w:eastAsia="en-GB"/>
        </w:rPr>
      </w:pPr>
      <w:r w:rsidRPr="00BC27E5">
        <w:rPr>
          <w:lang w:val="en-GB" w:eastAsia="en-GB"/>
        </w:rPr>
        <w:t>The S</w:t>
      </w:r>
      <w:r w:rsidR="00513DA6">
        <w:rPr>
          <w:lang w:val="en-GB" w:eastAsia="en-GB"/>
        </w:rPr>
        <w:t>ENCO</w:t>
      </w:r>
      <w:r w:rsidR="008C43D8">
        <w:rPr>
          <w:lang w:val="en-GB" w:eastAsia="en-GB"/>
        </w:rPr>
        <w:t>, Miss Pierpoint</w:t>
      </w:r>
      <w:r w:rsidRPr="00BC27E5">
        <w:rPr>
          <w:lang w:val="en-GB" w:eastAsia="en-GB"/>
        </w:rPr>
        <w:t xml:space="preserve"> will invite you to meet them along with your class teacher 3 times a year in October, February</w:t>
      </w:r>
      <w:r w:rsidR="00784310" w:rsidRPr="00BC27E5">
        <w:rPr>
          <w:lang w:val="en-GB" w:eastAsia="en-GB"/>
        </w:rPr>
        <w:t xml:space="preserve"> </w:t>
      </w:r>
      <w:r w:rsidR="008C43D8">
        <w:rPr>
          <w:lang w:val="en-GB" w:eastAsia="en-GB"/>
        </w:rPr>
        <w:t xml:space="preserve">and May </w:t>
      </w:r>
      <w:r w:rsidR="00784310" w:rsidRPr="00BC27E5">
        <w:rPr>
          <w:lang w:val="en-GB" w:eastAsia="en-GB"/>
        </w:rPr>
        <w:t>to:</w:t>
      </w:r>
    </w:p>
    <w:p w14:paraId="33595722" w14:textId="77777777" w:rsidR="00784310" w:rsidRPr="00BC27E5" w:rsidRDefault="00784310" w:rsidP="003E546A">
      <w:pPr>
        <w:pStyle w:val="4Bulletedcopyblue"/>
        <w:numPr>
          <w:ilvl w:val="0"/>
          <w:numId w:val="13"/>
        </w:numPr>
        <w:rPr>
          <w:lang w:val="en-GB" w:eastAsia="en-GB"/>
        </w:rPr>
      </w:pPr>
      <w:r w:rsidRPr="00BC27E5">
        <w:rPr>
          <w:lang w:val="en-GB" w:eastAsia="en-GB"/>
        </w:rPr>
        <w:t>Set clear outcomes for your child’s progress</w:t>
      </w:r>
    </w:p>
    <w:p w14:paraId="0570869A" w14:textId="77777777" w:rsidR="00784310" w:rsidRPr="00BC27E5" w:rsidRDefault="00784310" w:rsidP="003E546A">
      <w:pPr>
        <w:pStyle w:val="4Bulletedcopyblue"/>
        <w:numPr>
          <w:ilvl w:val="0"/>
          <w:numId w:val="13"/>
        </w:numPr>
        <w:rPr>
          <w:lang w:val="en-GB" w:eastAsia="en-GB"/>
        </w:rPr>
      </w:pPr>
      <w:r w:rsidRPr="00BC27E5">
        <w:rPr>
          <w:lang w:val="en-GB" w:eastAsia="en-GB"/>
        </w:rPr>
        <w:t>Review progress towards those outcomes</w:t>
      </w:r>
    </w:p>
    <w:p w14:paraId="48E86DDA" w14:textId="77777777" w:rsidR="00784310" w:rsidRPr="00BC27E5" w:rsidRDefault="00784310" w:rsidP="003E546A">
      <w:pPr>
        <w:pStyle w:val="4Bulletedcopyblue"/>
        <w:numPr>
          <w:ilvl w:val="0"/>
          <w:numId w:val="13"/>
        </w:numPr>
        <w:rPr>
          <w:lang w:val="en-GB" w:eastAsia="en-GB"/>
        </w:rPr>
      </w:pPr>
      <w:r w:rsidRPr="00BC27E5">
        <w:rPr>
          <w:lang w:val="en-GB" w:eastAsia="en-GB"/>
        </w:rPr>
        <w:t>Discuss the support we will put in place to help your child make that progress</w:t>
      </w:r>
    </w:p>
    <w:p w14:paraId="17CB2EF9" w14:textId="1BDBD0EB" w:rsidR="00784310" w:rsidRDefault="00784310" w:rsidP="003E546A">
      <w:pPr>
        <w:pStyle w:val="4Bulletedcopyblue"/>
        <w:numPr>
          <w:ilvl w:val="0"/>
          <w:numId w:val="13"/>
        </w:numPr>
        <w:rPr>
          <w:lang w:val="en-GB" w:eastAsia="en-GB"/>
        </w:rPr>
      </w:pPr>
      <w:r w:rsidRPr="00BC27E5">
        <w:rPr>
          <w:lang w:val="en-GB" w:eastAsia="en-GB"/>
        </w:rPr>
        <w:t>Identify what we will do, what we will ask you to do, and what we will ask your child to do</w:t>
      </w:r>
    </w:p>
    <w:p w14:paraId="5AEA82B7" w14:textId="77777777" w:rsidR="008C43D8" w:rsidRPr="00BC27E5" w:rsidRDefault="008C43D8" w:rsidP="008C43D8">
      <w:pPr>
        <w:pStyle w:val="4Bulletedcopyblue"/>
        <w:numPr>
          <w:ilvl w:val="0"/>
          <w:numId w:val="0"/>
        </w:numPr>
        <w:ind w:left="340"/>
        <w:rPr>
          <w:lang w:val="en-GB" w:eastAsia="en-GB"/>
        </w:rPr>
      </w:pPr>
    </w:p>
    <w:p w14:paraId="695C423A" w14:textId="3B0C2403" w:rsidR="00784310" w:rsidRPr="00BC27E5" w:rsidRDefault="00784310" w:rsidP="00784310">
      <w:pPr>
        <w:pStyle w:val="1bodycopy10pt"/>
        <w:rPr>
          <w:rFonts w:ascii="Times New Roman" w:hAnsi="Times New Roman"/>
          <w:sz w:val="24"/>
          <w:lang w:val="en-GB" w:eastAsia="en-GB"/>
        </w:rPr>
      </w:pPr>
      <w:r w:rsidRPr="00BC27E5">
        <w:rPr>
          <w:lang w:val="en-GB" w:eastAsia="en-GB"/>
        </w:rPr>
        <w:t>We know that you</w:t>
      </w:r>
      <w:r w:rsidR="00551916" w:rsidRPr="00BC27E5">
        <w:rPr>
          <w:lang w:val="en-GB" w:eastAsia="en-GB"/>
        </w:rPr>
        <w:t>’</w:t>
      </w:r>
      <w:r w:rsidRPr="00BC27E5">
        <w:rPr>
          <w:lang w:val="en-GB" w:eastAsia="en-GB"/>
        </w:rPr>
        <w:t>re the expert when it comes to your child’s needs and aspirations</w:t>
      </w:r>
      <w:r w:rsidR="00931E0D">
        <w:rPr>
          <w:lang w:val="en-GB" w:eastAsia="en-GB"/>
        </w:rPr>
        <w:t>, s</w:t>
      </w:r>
      <w:r w:rsidRPr="00BC27E5">
        <w:rPr>
          <w:lang w:val="en-GB" w:eastAsia="en-GB"/>
        </w:rPr>
        <w:t>o we want to make sure you have a full understanding of how we</w:t>
      </w:r>
      <w:r w:rsidR="00551916" w:rsidRPr="00BC27E5">
        <w:rPr>
          <w:lang w:val="en-GB" w:eastAsia="en-GB"/>
        </w:rPr>
        <w:t>’</w:t>
      </w:r>
      <w:r w:rsidRPr="00BC27E5">
        <w:rPr>
          <w:lang w:val="en-GB" w:eastAsia="en-GB"/>
        </w:rPr>
        <w:t>re trying to meet your child’s needs, so that you can provide insight into what you think would work best for your child.</w:t>
      </w:r>
    </w:p>
    <w:p w14:paraId="1365A79B" w14:textId="77777777" w:rsidR="00784310" w:rsidRPr="00BC27E5" w:rsidRDefault="00551916" w:rsidP="00784310">
      <w:pPr>
        <w:pStyle w:val="1bodycopy10pt"/>
        <w:rPr>
          <w:rFonts w:ascii="Times New Roman" w:hAnsi="Times New Roman"/>
          <w:sz w:val="24"/>
          <w:lang w:val="en-GB" w:eastAsia="en-GB"/>
        </w:rPr>
      </w:pPr>
      <w:r w:rsidRPr="00BC27E5">
        <w:rPr>
          <w:lang w:val="en-GB" w:eastAsia="en-GB"/>
        </w:rPr>
        <w:lastRenderedPageBreak/>
        <w:t>W</w:t>
      </w:r>
      <w:r w:rsidR="00784310" w:rsidRPr="00BC27E5">
        <w:rPr>
          <w:lang w:val="en-GB" w:eastAsia="en-GB"/>
        </w:rPr>
        <w:t xml:space="preserve">e </w:t>
      </w:r>
      <w:r w:rsidRPr="00BC27E5">
        <w:rPr>
          <w:lang w:val="en-GB" w:eastAsia="en-GB"/>
        </w:rPr>
        <w:t xml:space="preserve">also </w:t>
      </w:r>
      <w:r w:rsidR="00784310" w:rsidRPr="00BC27E5">
        <w:rPr>
          <w:lang w:val="en-GB" w:eastAsia="en-GB"/>
        </w:rPr>
        <w:t>want to hear from you as much as possible so that we can build a better picture of how the SEN support we are providing is impacting your child outside of school. </w:t>
      </w:r>
    </w:p>
    <w:p w14:paraId="2BDA7032" w14:textId="77777777" w:rsidR="00784310" w:rsidRPr="00BC27E5" w:rsidRDefault="00784310" w:rsidP="00784310">
      <w:pPr>
        <w:pStyle w:val="1bodycopy10pt"/>
        <w:rPr>
          <w:lang w:val="en-GB" w:eastAsia="en-GB"/>
        </w:rPr>
      </w:pPr>
      <w:r w:rsidRPr="00BC27E5">
        <w:rPr>
          <w:lang w:val="en-GB" w:eastAsia="en-GB"/>
        </w:rPr>
        <w:t xml:space="preserve">After any discussion we will </w:t>
      </w:r>
      <w:r w:rsidR="00923758" w:rsidRPr="00BC27E5">
        <w:rPr>
          <w:lang w:val="en-GB" w:eastAsia="en-GB"/>
        </w:rPr>
        <w:t xml:space="preserve">make a </w:t>
      </w:r>
      <w:r w:rsidRPr="00BC27E5">
        <w:rPr>
          <w:lang w:val="en-GB" w:eastAsia="en-GB"/>
        </w:rPr>
        <w:t xml:space="preserve">record </w:t>
      </w:r>
      <w:r w:rsidR="00923758" w:rsidRPr="00BC27E5">
        <w:rPr>
          <w:lang w:val="en-GB" w:eastAsia="en-GB"/>
        </w:rPr>
        <w:t xml:space="preserve">of </w:t>
      </w:r>
      <w:r w:rsidRPr="00BC27E5">
        <w:rPr>
          <w:lang w:val="en-GB" w:eastAsia="en-GB"/>
        </w:rPr>
        <w:t xml:space="preserve">any outcomes, actions and support </w:t>
      </w:r>
      <w:r w:rsidR="00551916" w:rsidRPr="00BC27E5">
        <w:rPr>
          <w:lang w:val="en-GB" w:eastAsia="en-GB"/>
        </w:rPr>
        <w:t xml:space="preserve">that have been </w:t>
      </w:r>
      <w:r w:rsidRPr="00BC27E5">
        <w:rPr>
          <w:lang w:val="en-GB" w:eastAsia="en-GB"/>
        </w:rPr>
        <w:t>agreed. This record will be shared with all relevant staff, and you will be given a copy. </w:t>
      </w:r>
    </w:p>
    <w:p w14:paraId="760EEA07" w14:textId="6EAF8222" w:rsidR="008D69AF" w:rsidRPr="00BC27E5" w:rsidRDefault="008D69AF" w:rsidP="00784310">
      <w:pPr>
        <w:pStyle w:val="1bodycopy10pt"/>
        <w:rPr>
          <w:rFonts w:ascii="Times New Roman" w:hAnsi="Times New Roman"/>
          <w:sz w:val="24"/>
          <w:lang w:val="en-GB" w:eastAsia="en-GB"/>
        </w:rPr>
      </w:pPr>
      <w:r w:rsidRPr="00BC27E5">
        <w:rPr>
          <w:lang w:val="en-GB" w:eastAsia="en-GB"/>
        </w:rPr>
        <w:t>If you have concerns that arise between these meetings</w:t>
      </w:r>
      <w:r w:rsidR="00246261">
        <w:rPr>
          <w:lang w:val="en-GB" w:eastAsia="en-GB"/>
        </w:rPr>
        <w:t>, or require a longer meeting</w:t>
      </w:r>
      <w:r w:rsidRPr="00BC27E5">
        <w:rPr>
          <w:lang w:val="en-GB" w:eastAsia="en-GB"/>
        </w:rPr>
        <w:t>, please contact your child’s class teacher</w:t>
      </w:r>
      <w:r w:rsidR="00A75634" w:rsidRPr="00BC27E5">
        <w:rPr>
          <w:lang w:val="en-GB" w:eastAsia="en-GB"/>
        </w:rPr>
        <w:t xml:space="preserve"> or </w:t>
      </w:r>
      <w:r w:rsidR="008C43D8">
        <w:rPr>
          <w:lang w:val="en-GB" w:eastAsia="en-GB"/>
        </w:rPr>
        <w:t>Miss Pierpoint.</w:t>
      </w:r>
    </w:p>
    <w:p w14:paraId="353513C4" w14:textId="77777777" w:rsidR="007F61C7" w:rsidRPr="00BC27E5" w:rsidRDefault="007F61C7" w:rsidP="00784310">
      <w:pPr>
        <w:pStyle w:val="1bodycopy10pt"/>
        <w:rPr>
          <w:lang w:val="en-GB" w:eastAsia="en-GB"/>
        </w:rPr>
      </w:pPr>
    </w:p>
    <w:p w14:paraId="699EB108" w14:textId="07FA771F" w:rsidR="008C43D8" w:rsidRPr="008C43D8" w:rsidRDefault="00784310" w:rsidP="008C43D8">
      <w:pPr>
        <w:pStyle w:val="Heading1"/>
        <w:rPr>
          <w:color w:val="auto"/>
          <w:lang w:eastAsia="en-GB"/>
        </w:rPr>
      </w:pPr>
      <w:bookmarkStart w:id="21" w:name="_Toc116987824"/>
      <w:bookmarkStart w:id="22" w:name="_Toc117080333"/>
      <w:bookmarkStart w:id="23" w:name="_Toc119070498"/>
      <w:r w:rsidRPr="00BC27E5">
        <w:rPr>
          <w:color w:val="auto"/>
          <w:lang w:eastAsia="en-GB"/>
        </w:rPr>
        <w:t>7. How will my child be involved in decisions made about their education?</w:t>
      </w:r>
      <w:bookmarkEnd w:id="21"/>
      <w:bookmarkEnd w:id="22"/>
      <w:bookmarkEnd w:id="23"/>
    </w:p>
    <w:p w14:paraId="60549A41"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 xml:space="preserve">The level of involvement will depend on your child’s age and level of competence. We recognise that no 2 children are the same, so we will </w:t>
      </w:r>
      <w:r w:rsidR="00551916" w:rsidRPr="00BC27E5">
        <w:rPr>
          <w:lang w:val="en-GB" w:eastAsia="en-GB"/>
        </w:rPr>
        <w:t>decide</w:t>
      </w:r>
      <w:r w:rsidRPr="00BC27E5">
        <w:rPr>
          <w:lang w:val="en-GB" w:eastAsia="en-GB"/>
        </w:rPr>
        <w:t xml:space="preserve"> on a case-by-case basis, with your input.</w:t>
      </w:r>
    </w:p>
    <w:p w14:paraId="28AE8EB3" w14:textId="77777777" w:rsidR="00784310" w:rsidRPr="00BC27E5" w:rsidRDefault="00784310" w:rsidP="00551916">
      <w:pPr>
        <w:pStyle w:val="1bodycopy10pt"/>
        <w:rPr>
          <w:rFonts w:ascii="Times New Roman" w:hAnsi="Times New Roman"/>
          <w:sz w:val="24"/>
          <w:lang w:val="en-GB" w:eastAsia="en-GB"/>
        </w:rPr>
      </w:pPr>
      <w:r w:rsidRPr="00BC27E5">
        <w:rPr>
          <w:lang w:val="en-GB" w:eastAsia="en-GB"/>
        </w:rPr>
        <w:t xml:space="preserve">We </w:t>
      </w:r>
      <w:r w:rsidR="00551916" w:rsidRPr="00BC27E5">
        <w:rPr>
          <w:lang w:val="en-GB" w:eastAsia="en-GB"/>
        </w:rPr>
        <w:t>may seek your child’s views</w:t>
      </w:r>
      <w:r w:rsidRPr="00BC27E5">
        <w:rPr>
          <w:lang w:val="en-GB" w:eastAsia="en-GB"/>
        </w:rPr>
        <w:t xml:space="preserve"> by asking them to:</w:t>
      </w:r>
    </w:p>
    <w:p w14:paraId="574DAC58" w14:textId="77777777" w:rsidR="00246261" w:rsidRDefault="00A75634" w:rsidP="00246261">
      <w:pPr>
        <w:pStyle w:val="4Bulletedcopyblue"/>
        <w:numPr>
          <w:ilvl w:val="0"/>
          <w:numId w:val="14"/>
        </w:numPr>
        <w:rPr>
          <w:lang w:val="en-GB" w:eastAsia="en-GB"/>
        </w:rPr>
      </w:pPr>
      <w:r w:rsidRPr="00BC27E5">
        <w:rPr>
          <w:lang w:val="en-GB" w:eastAsia="en-GB"/>
        </w:rPr>
        <w:t>Suggest a target that they would like to achieve</w:t>
      </w:r>
    </w:p>
    <w:p w14:paraId="1B26114D" w14:textId="09A9EF4A" w:rsidR="00784310" w:rsidRPr="00246261" w:rsidRDefault="00784310" w:rsidP="00246261">
      <w:pPr>
        <w:pStyle w:val="4Bulletedcopyblue"/>
        <w:numPr>
          <w:ilvl w:val="0"/>
          <w:numId w:val="14"/>
        </w:numPr>
        <w:rPr>
          <w:lang w:val="en-GB" w:eastAsia="en-GB"/>
        </w:rPr>
      </w:pPr>
      <w:r w:rsidRPr="00246261">
        <w:rPr>
          <w:lang w:val="en-GB" w:eastAsia="en-GB"/>
        </w:rPr>
        <w:t>Prepare a presentation, written statement, video, drawing</w:t>
      </w:r>
      <w:r w:rsidR="00551916" w:rsidRPr="00246261">
        <w:rPr>
          <w:lang w:val="en-GB" w:eastAsia="en-GB"/>
        </w:rPr>
        <w:t>,</w:t>
      </w:r>
      <w:r w:rsidRPr="00246261">
        <w:rPr>
          <w:lang w:val="en-GB" w:eastAsia="en-GB"/>
        </w:rPr>
        <w:t xml:space="preserve"> etc.</w:t>
      </w:r>
    </w:p>
    <w:p w14:paraId="1E727910" w14:textId="77777777" w:rsidR="00784310" w:rsidRPr="00BC27E5" w:rsidRDefault="00784310" w:rsidP="003E546A">
      <w:pPr>
        <w:pStyle w:val="4Bulletedcopyblue"/>
        <w:numPr>
          <w:ilvl w:val="0"/>
          <w:numId w:val="14"/>
        </w:numPr>
        <w:rPr>
          <w:lang w:val="en-GB" w:eastAsia="en-GB"/>
        </w:rPr>
      </w:pPr>
      <w:r w:rsidRPr="00BC27E5">
        <w:rPr>
          <w:lang w:val="en-GB" w:eastAsia="en-GB"/>
        </w:rPr>
        <w:t>Discuss their views with a member of staff who can act as a representative during the meeting</w:t>
      </w:r>
    </w:p>
    <w:p w14:paraId="289B163B" w14:textId="77777777" w:rsidR="00784310" w:rsidRPr="00BC27E5" w:rsidRDefault="00784310" w:rsidP="003E546A">
      <w:pPr>
        <w:pStyle w:val="4Bulletedcopyblue"/>
        <w:numPr>
          <w:ilvl w:val="0"/>
          <w:numId w:val="14"/>
        </w:numPr>
        <w:rPr>
          <w:lang w:val="en-GB" w:eastAsia="en-GB"/>
        </w:rPr>
      </w:pPr>
      <w:r w:rsidRPr="00BC27E5">
        <w:rPr>
          <w:lang w:val="en-GB" w:eastAsia="en-GB"/>
        </w:rPr>
        <w:t>Complete a survey</w:t>
      </w:r>
    </w:p>
    <w:p w14:paraId="60B0B0D8" w14:textId="77777777" w:rsidR="007F61C7" w:rsidRPr="00BC27E5" w:rsidRDefault="007F61C7" w:rsidP="007F61C7">
      <w:pPr>
        <w:pStyle w:val="4Bulletedcopyblue"/>
        <w:numPr>
          <w:ilvl w:val="0"/>
          <w:numId w:val="0"/>
        </w:numPr>
        <w:ind w:left="340"/>
        <w:rPr>
          <w:lang w:val="en-GB" w:eastAsia="en-GB"/>
        </w:rPr>
      </w:pPr>
    </w:p>
    <w:p w14:paraId="78173F29" w14:textId="77777777" w:rsidR="00902835" w:rsidRDefault="00902835" w:rsidP="008C43D8">
      <w:pPr>
        <w:pStyle w:val="1bodycopy10pt"/>
        <w:rPr>
          <w:rStyle w:val="Heading1Char"/>
          <w:color w:val="auto"/>
          <w:lang w:val="en-GB" w:eastAsia="en-GB"/>
        </w:rPr>
      </w:pPr>
      <w:bookmarkStart w:id="24" w:name="_Toc116987825"/>
      <w:bookmarkStart w:id="25" w:name="_Toc117080334"/>
      <w:bookmarkStart w:id="26" w:name="_Toc119070499"/>
    </w:p>
    <w:p w14:paraId="60F58889" w14:textId="49EBDA01" w:rsidR="00784310" w:rsidRPr="00BC27E5" w:rsidRDefault="00784310" w:rsidP="008C43D8">
      <w:pPr>
        <w:pStyle w:val="1bodycopy10pt"/>
        <w:rPr>
          <w:rFonts w:ascii="Times New Roman" w:hAnsi="Times New Roman"/>
          <w:sz w:val="24"/>
          <w:lang w:val="en-GB" w:eastAsia="en-GB"/>
        </w:rPr>
      </w:pPr>
      <w:r w:rsidRPr="00BC27E5">
        <w:rPr>
          <w:rStyle w:val="Heading1Char"/>
          <w:color w:val="auto"/>
          <w:lang w:val="en-GB" w:eastAsia="en-GB"/>
        </w:rPr>
        <w:t xml:space="preserve">8. How will the school adapt </w:t>
      </w:r>
      <w:r w:rsidR="0028381C" w:rsidRPr="00BC27E5">
        <w:rPr>
          <w:rStyle w:val="Heading1Char"/>
          <w:color w:val="auto"/>
          <w:lang w:val="en-GB" w:eastAsia="en-GB"/>
        </w:rPr>
        <w:t>its</w:t>
      </w:r>
      <w:r w:rsidRPr="00BC27E5">
        <w:rPr>
          <w:rStyle w:val="Heading1Char"/>
          <w:color w:val="auto"/>
          <w:lang w:val="en-GB" w:eastAsia="en-GB"/>
        </w:rPr>
        <w:t xml:space="preserve"> teaching </w:t>
      </w:r>
      <w:r w:rsidR="0028381C" w:rsidRPr="00BC27E5">
        <w:rPr>
          <w:rStyle w:val="Heading1Char"/>
          <w:color w:val="auto"/>
          <w:lang w:val="en-GB" w:eastAsia="en-GB"/>
        </w:rPr>
        <w:t>for my child</w:t>
      </w:r>
      <w:r w:rsidRPr="00BC27E5">
        <w:rPr>
          <w:rStyle w:val="Heading1Char"/>
          <w:color w:val="auto"/>
          <w:lang w:val="en-GB" w:eastAsia="en-GB"/>
        </w:rPr>
        <w:t>?</w:t>
      </w:r>
      <w:bookmarkEnd w:id="24"/>
      <w:bookmarkEnd w:id="25"/>
      <w:bookmarkEnd w:id="26"/>
      <w:r w:rsidRPr="00BC27E5">
        <w:rPr>
          <w:b/>
          <w:bCs/>
          <w:sz w:val="28"/>
          <w:szCs w:val="28"/>
          <w:lang w:val="en-GB" w:eastAsia="en-GB"/>
        </w:rPr>
        <w:br/>
      </w:r>
    </w:p>
    <w:p w14:paraId="4683EC60" w14:textId="3CC9EEC1" w:rsidR="00784310" w:rsidRPr="00BC27E5" w:rsidRDefault="00784310" w:rsidP="00784310">
      <w:pPr>
        <w:pStyle w:val="1bodycopy10pt"/>
        <w:rPr>
          <w:rFonts w:ascii="Times New Roman" w:hAnsi="Times New Roman"/>
          <w:sz w:val="24"/>
          <w:lang w:val="en-GB" w:eastAsia="en-GB"/>
        </w:rPr>
      </w:pPr>
      <w:r w:rsidRPr="00BC27E5">
        <w:rPr>
          <w:lang w:val="en-GB" w:eastAsia="en-GB"/>
        </w:rPr>
        <w:t>Your child’s teache</w:t>
      </w:r>
      <w:r w:rsidR="00A75634" w:rsidRPr="00BC27E5">
        <w:rPr>
          <w:lang w:val="en-GB" w:eastAsia="en-GB"/>
        </w:rPr>
        <w:t xml:space="preserve">r is </w:t>
      </w:r>
      <w:r w:rsidRPr="00BC27E5">
        <w:rPr>
          <w:lang w:val="en-GB" w:eastAsia="en-GB"/>
        </w:rPr>
        <w:t>responsi</w:t>
      </w:r>
      <w:r w:rsidR="00931E0D">
        <w:rPr>
          <w:lang w:val="en-GB" w:eastAsia="en-GB"/>
        </w:rPr>
        <w:t>ble</w:t>
      </w:r>
      <w:r w:rsidRPr="00BC27E5">
        <w:rPr>
          <w:lang w:val="en-GB" w:eastAsia="en-GB"/>
        </w:rPr>
        <w:t xml:space="preserve"> for the progress and development of all the pupils in their class.</w:t>
      </w:r>
    </w:p>
    <w:p w14:paraId="4E0FFB56" w14:textId="77777777" w:rsidR="007F61C7" w:rsidRPr="00BC27E5" w:rsidRDefault="00784310" w:rsidP="00784310">
      <w:pPr>
        <w:pStyle w:val="1bodycopy10pt"/>
        <w:rPr>
          <w:lang w:val="en-GB" w:eastAsia="en-GB"/>
        </w:rPr>
      </w:pPr>
      <w:r w:rsidRPr="00BC27E5">
        <w:rPr>
          <w:lang w:val="en-GB" w:eastAsia="en-GB"/>
        </w:rPr>
        <w:t xml:space="preserve">High-quality teaching is our first step in responding to your child’s needs. </w:t>
      </w:r>
      <w:r w:rsidR="00DD2671" w:rsidRPr="00BC27E5">
        <w:rPr>
          <w:lang w:val="en-GB" w:eastAsia="en-GB"/>
        </w:rPr>
        <w:t xml:space="preserve">We will make sure that your child has access to a broad and balanced curriculum </w:t>
      </w:r>
      <w:r w:rsidR="00152926" w:rsidRPr="00BC27E5">
        <w:rPr>
          <w:lang w:val="en-GB" w:eastAsia="en-GB"/>
        </w:rPr>
        <w:t>in every year they are at our school.</w:t>
      </w:r>
      <w:r w:rsidR="00DD2671" w:rsidRPr="00BC27E5">
        <w:rPr>
          <w:lang w:val="en-GB" w:eastAsia="en-GB"/>
        </w:rPr>
        <w:t xml:space="preserve"> </w:t>
      </w:r>
    </w:p>
    <w:p w14:paraId="5629F1A0"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We will differentiate (or adapt) how we teach to suit the way the</w:t>
      </w:r>
      <w:r w:rsidR="0043455C" w:rsidRPr="00BC27E5">
        <w:rPr>
          <w:lang w:val="en-GB" w:eastAsia="en-GB"/>
        </w:rPr>
        <w:t xml:space="preserve"> pupil</w:t>
      </w:r>
      <w:r w:rsidRPr="00BC27E5">
        <w:rPr>
          <w:lang w:val="en-GB" w:eastAsia="en-GB"/>
        </w:rPr>
        <w:t xml:space="preserve"> work</w:t>
      </w:r>
      <w:r w:rsidR="0043455C" w:rsidRPr="00BC27E5">
        <w:rPr>
          <w:lang w:val="en-GB" w:eastAsia="en-GB"/>
        </w:rPr>
        <w:t>s</w:t>
      </w:r>
      <w:r w:rsidRPr="00BC27E5">
        <w:rPr>
          <w:lang w:val="en-GB" w:eastAsia="en-GB"/>
        </w:rPr>
        <w:t xml:space="preserve"> best.</w:t>
      </w:r>
      <w:r w:rsidR="00DD2671" w:rsidRPr="00BC27E5">
        <w:rPr>
          <w:lang w:val="en-GB" w:eastAsia="en-GB"/>
        </w:rPr>
        <w:t xml:space="preserve"> </w:t>
      </w:r>
      <w:r w:rsidR="00152926" w:rsidRPr="00BC27E5">
        <w:rPr>
          <w:lang w:val="en-GB" w:eastAsia="en-GB"/>
        </w:rPr>
        <w:t xml:space="preserve">There is no </w:t>
      </w:r>
      <w:r w:rsidR="007F61C7" w:rsidRPr="00BC27E5">
        <w:rPr>
          <w:lang w:val="en-GB" w:eastAsia="en-GB"/>
        </w:rPr>
        <w:t>'1</w:t>
      </w:r>
      <w:r w:rsidR="00152926" w:rsidRPr="00BC27E5">
        <w:rPr>
          <w:lang w:val="en-GB" w:eastAsia="en-GB"/>
        </w:rPr>
        <w:t xml:space="preserve"> size fits all</w:t>
      </w:r>
      <w:r w:rsidR="007F61C7" w:rsidRPr="00BC27E5">
        <w:rPr>
          <w:lang w:val="en-GB" w:eastAsia="en-GB"/>
        </w:rPr>
        <w:t>’</w:t>
      </w:r>
      <w:r w:rsidR="00152926" w:rsidRPr="00BC27E5">
        <w:rPr>
          <w:lang w:val="en-GB" w:eastAsia="en-GB"/>
        </w:rPr>
        <w:t xml:space="preserve"> approach to adapting the curriculum, we work on a case</w:t>
      </w:r>
      <w:r w:rsidR="007F61C7" w:rsidRPr="00BC27E5">
        <w:rPr>
          <w:lang w:val="en-GB" w:eastAsia="en-GB"/>
        </w:rPr>
        <w:t>-</w:t>
      </w:r>
      <w:r w:rsidR="00152926" w:rsidRPr="00BC27E5">
        <w:rPr>
          <w:lang w:val="en-GB" w:eastAsia="en-GB"/>
        </w:rPr>
        <w:t>by case basis to make sure the adapt</w:t>
      </w:r>
      <w:r w:rsidR="007F61C7" w:rsidRPr="00BC27E5">
        <w:rPr>
          <w:lang w:val="en-GB" w:eastAsia="en-GB"/>
        </w:rPr>
        <w:t>at</w:t>
      </w:r>
      <w:r w:rsidR="00152926" w:rsidRPr="00BC27E5">
        <w:rPr>
          <w:lang w:val="en-GB" w:eastAsia="en-GB"/>
        </w:rPr>
        <w:t>ions we make are meaningful to your child.</w:t>
      </w:r>
    </w:p>
    <w:p w14:paraId="222769BC" w14:textId="77777777" w:rsidR="00784310" w:rsidRPr="00BC27E5" w:rsidRDefault="00784310" w:rsidP="00784310">
      <w:pPr>
        <w:pStyle w:val="1bodycopy10pt"/>
        <w:rPr>
          <w:lang w:val="en-GB" w:eastAsia="en-GB"/>
        </w:rPr>
      </w:pPr>
      <w:r w:rsidRPr="00BC27E5">
        <w:rPr>
          <w:lang w:val="en-GB" w:eastAsia="en-GB"/>
        </w:rPr>
        <w:t>These adaptations include:</w:t>
      </w:r>
    </w:p>
    <w:p w14:paraId="22B5AE5D" w14:textId="57161B5A" w:rsidR="00CB5796" w:rsidRPr="00BC27E5" w:rsidRDefault="00A75634" w:rsidP="003E546A">
      <w:pPr>
        <w:pStyle w:val="4Bulletedcopyblue"/>
        <w:numPr>
          <w:ilvl w:val="0"/>
          <w:numId w:val="15"/>
        </w:numPr>
      </w:pPr>
      <w:r w:rsidRPr="00BC27E5">
        <w:t xml:space="preserve">Ordinarily Available Provision (OAP) </w:t>
      </w:r>
      <w:hyperlink r:id="rId12" w:history="1">
        <w:r w:rsidR="00CB5796" w:rsidRPr="00BC27E5">
          <w:rPr>
            <w:rStyle w:val="Hyperlink"/>
            <w:color w:val="auto"/>
          </w:rPr>
          <w:t>https://schoolsweb.buckscc.gov.uk/send-and-inclusion/sendsupport/ordinarily-available-provision/</w:t>
        </w:r>
      </w:hyperlink>
    </w:p>
    <w:p w14:paraId="4628C026" w14:textId="06243AEE" w:rsidR="00784310" w:rsidRPr="00BC27E5" w:rsidRDefault="00784310" w:rsidP="003E546A">
      <w:pPr>
        <w:pStyle w:val="4Bulletedcopyblue"/>
        <w:numPr>
          <w:ilvl w:val="0"/>
          <w:numId w:val="15"/>
        </w:numPr>
        <w:rPr>
          <w:lang w:val="en-GB" w:eastAsia="en-GB"/>
        </w:rPr>
      </w:pPr>
      <w:r w:rsidRPr="00BC27E5">
        <w:rPr>
          <w:lang w:val="en-GB" w:eastAsia="en-GB"/>
        </w:rPr>
        <w:t>Differentiating our teaching, for example, giving longer processing times, pre-teaching of key vocabulary, reading instructions aloud, etc.</w:t>
      </w:r>
    </w:p>
    <w:p w14:paraId="24604786" w14:textId="77777777" w:rsidR="00784310" w:rsidRPr="00BC27E5" w:rsidRDefault="00784310" w:rsidP="003E546A">
      <w:pPr>
        <w:pStyle w:val="4Bulletedcopyblue"/>
        <w:numPr>
          <w:ilvl w:val="0"/>
          <w:numId w:val="15"/>
        </w:numPr>
        <w:rPr>
          <w:lang w:val="en-GB" w:eastAsia="en-GB"/>
        </w:rPr>
      </w:pPr>
      <w:r w:rsidRPr="00BC27E5">
        <w:rPr>
          <w:rFonts w:ascii="Times New Roman" w:hAnsi="Times New Roman"/>
          <w:sz w:val="14"/>
          <w:szCs w:val="14"/>
          <w:lang w:val="en-GB" w:eastAsia="en-GB"/>
        </w:rPr>
        <w:t> </w:t>
      </w:r>
      <w:r w:rsidRPr="00BC27E5">
        <w:rPr>
          <w:lang w:val="en-GB" w:eastAsia="en-GB"/>
        </w:rPr>
        <w:t>Adapting our resources and staffing</w:t>
      </w:r>
    </w:p>
    <w:p w14:paraId="1CA4B1BB" w14:textId="77777777" w:rsidR="00784310" w:rsidRPr="00BC27E5" w:rsidRDefault="00784310" w:rsidP="003E546A">
      <w:pPr>
        <w:pStyle w:val="4Bulletedcopyblue"/>
        <w:numPr>
          <w:ilvl w:val="0"/>
          <w:numId w:val="15"/>
        </w:numPr>
        <w:rPr>
          <w:lang w:val="en-GB" w:eastAsia="en-GB"/>
        </w:rPr>
      </w:pPr>
      <w:r w:rsidRPr="00BC27E5">
        <w:rPr>
          <w:rFonts w:ascii="Times New Roman" w:hAnsi="Times New Roman"/>
          <w:sz w:val="14"/>
          <w:szCs w:val="14"/>
          <w:lang w:val="en-GB" w:eastAsia="en-GB"/>
        </w:rPr>
        <w:t> </w:t>
      </w:r>
      <w:r w:rsidRPr="00BC27E5">
        <w:rPr>
          <w:lang w:val="en-GB" w:eastAsia="en-GB"/>
        </w:rPr>
        <w:t>Using recommended aids, such as laptops, coloured overlays, visual timetables, larger font, etc.</w:t>
      </w:r>
    </w:p>
    <w:p w14:paraId="26C162AC" w14:textId="0707FBD0" w:rsidR="00784310" w:rsidRPr="008C43D8" w:rsidRDefault="00FE7252" w:rsidP="003E546A">
      <w:pPr>
        <w:pStyle w:val="4Bulletedcopyblue"/>
        <w:numPr>
          <w:ilvl w:val="0"/>
          <w:numId w:val="15"/>
        </w:numPr>
        <w:rPr>
          <w:rFonts w:ascii="Times New Roman" w:hAnsi="Times New Roman"/>
          <w:sz w:val="24"/>
          <w:lang w:val="en-GB" w:eastAsia="en-GB"/>
        </w:rPr>
      </w:pPr>
      <w:r w:rsidRPr="00BC27E5">
        <w:rPr>
          <w:lang w:val="en-GB" w:eastAsia="en-GB"/>
        </w:rPr>
        <w:t xml:space="preserve">LSA’s </w:t>
      </w:r>
      <w:r w:rsidR="00784310" w:rsidRPr="00BC27E5">
        <w:rPr>
          <w:lang w:val="en-GB" w:eastAsia="en-GB"/>
        </w:rPr>
        <w:t>support</w:t>
      </w:r>
      <w:r w:rsidRPr="00BC27E5">
        <w:rPr>
          <w:lang w:val="en-GB" w:eastAsia="en-GB"/>
        </w:rPr>
        <w:t>ing</w:t>
      </w:r>
      <w:r w:rsidR="00784310" w:rsidRPr="00BC27E5">
        <w:rPr>
          <w:lang w:val="en-GB" w:eastAsia="en-GB"/>
        </w:rPr>
        <w:t xml:space="preserve"> pupils in small groups</w:t>
      </w:r>
      <w:r w:rsidRPr="00BC27E5">
        <w:rPr>
          <w:lang w:val="en-GB" w:eastAsia="en-GB"/>
        </w:rPr>
        <w:t xml:space="preserve"> under the direction of the teacher</w:t>
      </w:r>
    </w:p>
    <w:p w14:paraId="58540246" w14:textId="77777777" w:rsidR="008C43D8" w:rsidRPr="00BC27E5" w:rsidRDefault="008C43D8" w:rsidP="003E546A">
      <w:pPr>
        <w:pStyle w:val="4Bulletedcopyblue"/>
        <w:numPr>
          <w:ilvl w:val="0"/>
          <w:numId w:val="15"/>
        </w:numPr>
        <w:rPr>
          <w:rFonts w:ascii="Times New Roman" w:hAnsi="Times New Roman"/>
          <w:sz w:val="24"/>
          <w:lang w:val="en-GB" w:eastAsia="en-GB"/>
        </w:rPr>
      </w:pPr>
    </w:p>
    <w:p w14:paraId="0998C03F" w14:textId="77777777" w:rsidR="00246261" w:rsidRDefault="00246261" w:rsidP="00784310">
      <w:pPr>
        <w:pStyle w:val="1bodycopy10pt"/>
        <w:rPr>
          <w:lang w:val="en-GB" w:eastAsia="en-GB"/>
        </w:rPr>
      </w:pPr>
    </w:p>
    <w:p w14:paraId="482A0C9B" w14:textId="77777777" w:rsidR="00246261" w:rsidRDefault="00246261" w:rsidP="00784310">
      <w:pPr>
        <w:pStyle w:val="1bodycopy10pt"/>
        <w:rPr>
          <w:lang w:val="en-GB" w:eastAsia="en-GB"/>
        </w:rPr>
      </w:pPr>
    </w:p>
    <w:p w14:paraId="7B44451E" w14:textId="77777777" w:rsidR="00246261" w:rsidRDefault="00246261" w:rsidP="00784310">
      <w:pPr>
        <w:pStyle w:val="1bodycopy10pt"/>
        <w:rPr>
          <w:lang w:val="en-GB" w:eastAsia="en-GB"/>
        </w:rPr>
      </w:pPr>
    </w:p>
    <w:p w14:paraId="342FE2DA" w14:textId="77777777" w:rsidR="00246261" w:rsidRDefault="00246261" w:rsidP="00784310">
      <w:pPr>
        <w:pStyle w:val="1bodycopy10pt"/>
        <w:rPr>
          <w:lang w:val="en-GB" w:eastAsia="en-GB"/>
        </w:rPr>
      </w:pPr>
    </w:p>
    <w:p w14:paraId="2A94B2CD" w14:textId="77777777" w:rsidR="00246261" w:rsidRDefault="00246261" w:rsidP="00784310">
      <w:pPr>
        <w:pStyle w:val="1bodycopy10pt"/>
        <w:rPr>
          <w:lang w:val="en-GB" w:eastAsia="en-GB"/>
        </w:rPr>
      </w:pPr>
    </w:p>
    <w:p w14:paraId="737B14FC" w14:textId="77777777" w:rsidR="00246261" w:rsidRDefault="00246261" w:rsidP="00784310">
      <w:pPr>
        <w:pStyle w:val="1bodycopy10pt"/>
        <w:rPr>
          <w:lang w:val="en-GB" w:eastAsia="en-GB"/>
        </w:rPr>
      </w:pPr>
    </w:p>
    <w:p w14:paraId="033FA8C7" w14:textId="259C2D1A" w:rsidR="00784310" w:rsidRPr="00BC27E5" w:rsidRDefault="00784310" w:rsidP="00784310">
      <w:pPr>
        <w:pStyle w:val="1bodycopy10pt"/>
        <w:rPr>
          <w:rFonts w:ascii="Times New Roman" w:hAnsi="Times New Roman"/>
          <w:sz w:val="24"/>
          <w:lang w:val="en-GB" w:eastAsia="en-GB"/>
        </w:rPr>
      </w:pPr>
      <w:r w:rsidRPr="00BC27E5">
        <w:rPr>
          <w:lang w:val="en-GB" w:eastAsia="en-GB"/>
        </w:rPr>
        <w:lastRenderedPageBreak/>
        <w:t xml:space="preserve">We </w:t>
      </w:r>
      <w:r w:rsidR="005F05BD" w:rsidRPr="00BC27E5">
        <w:rPr>
          <w:lang w:val="en-GB" w:eastAsia="en-GB"/>
        </w:rPr>
        <w:t>may</w:t>
      </w:r>
      <w:r w:rsidRPr="00BC27E5">
        <w:rPr>
          <w:lang w:val="en-GB" w:eastAsia="en-GB"/>
        </w:rPr>
        <w:t xml:space="preserve"> also provide the following interventions: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487"/>
        <w:gridCol w:w="3425"/>
        <w:gridCol w:w="3114"/>
      </w:tblGrid>
      <w:tr w:rsidR="00BC27E5" w:rsidRPr="00BC27E5" w14:paraId="6E84094C" w14:textId="77777777" w:rsidTr="008C43D8">
        <w:trPr>
          <w:cantSplit/>
        </w:trPr>
        <w:tc>
          <w:tcPr>
            <w:tcW w:w="0" w:type="auto"/>
            <w:hideMark/>
          </w:tcPr>
          <w:p w14:paraId="3C3A9CC1" w14:textId="77777777" w:rsidR="00784310" w:rsidRPr="00BC27E5" w:rsidRDefault="00784310" w:rsidP="00784310">
            <w:pPr>
              <w:pStyle w:val="1bodycopy10pt"/>
              <w:rPr>
                <w:rFonts w:ascii="Times New Roman" w:hAnsi="Times New Roman"/>
                <w:b/>
                <w:caps/>
                <w:sz w:val="24"/>
                <w:lang w:val="en-GB" w:eastAsia="en-GB"/>
              </w:rPr>
            </w:pPr>
            <w:r w:rsidRPr="00BC27E5">
              <w:rPr>
                <w:b/>
                <w:caps/>
                <w:lang w:val="en-GB" w:eastAsia="en-GB"/>
              </w:rPr>
              <w:t>Area of need </w:t>
            </w:r>
          </w:p>
        </w:tc>
        <w:tc>
          <w:tcPr>
            <w:tcW w:w="0" w:type="auto"/>
            <w:hideMark/>
          </w:tcPr>
          <w:p w14:paraId="2F9C7660" w14:textId="77777777" w:rsidR="00784310" w:rsidRPr="00BC27E5" w:rsidRDefault="00784310" w:rsidP="00784310">
            <w:pPr>
              <w:pStyle w:val="1bodycopy10pt"/>
              <w:rPr>
                <w:rFonts w:ascii="Times New Roman" w:hAnsi="Times New Roman"/>
                <w:b/>
                <w:caps/>
                <w:sz w:val="24"/>
                <w:lang w:val="en-GB" w:eastAsia="en-GB"/>
              </w:rPr>
            </w:pPr>
            <w:r w:rsidRPr="00BC27E5">
              <w:rPr>
                <w:b/>
                <w:caps/>
                <w:lang w:val="en-GB" w:eastAsia="en-GB"/>
              </w:rPr>
              <w:t>Condition</w:t>
            </w:r>
          </w:p>
        </w:tc>
        <w:tc>
          <w:tcPr>
            <w:tcW w:w="0" w:type="auto"/>
            <w:hideMark/>
          </w:tcPr>
          <w:p w14:paraId="20761EB0" w14:textId="77777777" w:rsidR="00784310" w:rsidRPr="00BC27E5" w:rsidRDefault="00784310" w:rsidP="00784310">
            <w:pPr>
              <w:pStyle w:val="1bodycopy10pt"/>
              <w:rPr>
                <w:rFonts w:ascii="Times New Roman" w:hAnsi="Times New Roman"/>
                <w:b/>
                <w:caps/>
                <w:sz w:val="24"/>
                <w:lang w:val="en-GB" w:eastAsia="en-GB"/>
              </w:rPr>
            </w:pPr>
            <w:r w:rsidRPr="00BC27E5">
              <w:rPr>
                <w:b/>
                <w:caps/>
                <w:lang w:val="en-GB" w:eastAsia="en-GB"/>
              </w:rPr>
              <w:t>How we support these pupils</w:t>
            </w:r>
          </w:p>
        </w:tc>
      </w:tr>
      <w:tr w:rsidR="00BC27E5" w:rsidRPr="00BC27E5" w14:paraId="0407BCB6" w14:textId="77777777" w:rsidTr="008C43D8">
        <w:trPr>
          <w:cantSplit/>
          <w:trHeight w:val="420"/>
        </w:trPr>
        <w:tc>
          <w:tcPr>
            <w:tcW w:w="0" w:type="auto"/>
            <w:vMerge w:val="restart"/>
            <w:hideMark/>
          </w:tcPr>
          <w:p w14:paraId="5A658DC3" w14:textId="77777777" w:rsidR="00784310" w:rsidRPr="00BC27E5" w:rsidRDefault="00784310" w:rsidP="00784310">
            <w:pPr>
              <w:pStyle w:val="1bodycopy10pt"/>
              <w:rPr>
                <w:rFonts w:ascii="Times New Roman" w:hAnsi="Times New Roman"/>
                <w:b/>
                <w:sz w:val="24"/>
                <w:lang w:val="en-GB" w:eastAsia="en-GB"/>
              </w:rPr>
            </w:pPr>
            <w:r w:rsidRPr="00BC27E5">
              <w:rPr>
                <w:b/>
                <w:lang w:val="en-GB" w:eastAsia="en-GB"/>
              </w:rPr>
              <w:t>Communication and interaction</w:t>
            </w:r>
          </w:p>
        </w:tc>
        <w:tc>
          <w:tcPr>
            <w:tcW w:w="0" w:type="auto"/>
            <w:hideMark/>
          </w:tcPr>
          <w:p w14:paraId="04FC5413"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Autis</w:t>
            </w:r>
            <w:r w:rsidR="005F05BD" w:rsidRPr="00BC27E5">
              <w:rPr>
                <w:lang w:val="en-GB" w:eastAsia="en-GB"/>
              </w:rPr>
              <w:t>m</w:t>
            </w:r>
            <w:r w:rsidRPr="00BC27E5">
              <w:rPr>
                <w:lang w:val="en-GB" w:eastAsia="en-GB"/>
              </w:rPr>
              <w:t xml:space="preserve"> spectrum disorder</w:t>
            </w:r>
            <w:r w:rsidR="00BB4020" w:rsidRPr="00BC27E5">
              <w:rPr>
                <w:lang w:val="en-GB" w:eastAsia="en-GB"/>
              </w:rPr>
              <w:t xml:space="preserve"> (ASD)</w:t>
            </w:r>
          </w:p>
        </w:tc>
        <w:tc>
          <w:tcPr>
            <w:tcW w:w="0" w:type="auto"/>
            <w:hideMark/>
          </w:tcPr>
          <w:p w14:paraId="5F321566" w14:textId="77777777" w:rsidR="00784310" w:rsidRPr="00BC27E5" w:rsidRDefault="00784310" w:rsidP="00784310">
            <w:pPr>
              <w:pStyle w:val="1bodycopy10pt"/>
              <w:rPr>
                <w:lang w:val="en-GB" w:eastAsia="en-GB"/>
              </w:rPr>
            </w:pPr>
            <w:r w:rsidRPr="00BC27E5">
              <w:rPr>
                <w:lang w:val="en-GB" w:eastAsia="en-GB"/>
              </w:rPr>
              <w:t>Visual timetables</w:t>
            </w:r>
          </w:p>
          <w:p w14:paraId="44DEFC3E" w14:textId="77777777" w:rsidR="00784310" w:rsidRPr="00BC27E5" w:rsidRDefault="00784310" w:rsidP="00784310">
            <w:pPr>
              <w:pStyle w:val="1bodycopy10pt"/>
              <w:rPr>
                <w:lang w:val="en-GB" w:eastAsia="en-GB"/>
              </w:rPr>
            </w:pPr>
            <w:r w:rsidRPr="00BC27E5">
              <w:rPr>
                <w:lang w:val="en-GB" w:eastAsia="en-GB"/>
              </w:rPr>
              <w:t>Social stories</w:t>
            </w:r>
          </w:p>
          <w:p w14:paraId="378F9FF5" w14:textId="77777777" w:rsidR="00FE7252" w:rsidRPr="00BC27E5" w:rsidRDefault="00FE7252" w:rsidP="00784310">
            <w:pPr>
              <w:pStyle w:val="1bodycopy10pt"/>
              <w:rPr>
                <w:lang w:val="en-GB" w:eastAsia="en-GB"/>
              </w:rPr>
            </w:pPr>
            <w:r w:rsidRPr="00BC27E5">
              <w:rPr>
                <w:lang w:val="en-GB" w:eastAsia="en-GB"/>
              </w:rPr>
              <w:t>Now and next boards</w:t>
            </w:r>
          </w:p>
          <w:p w14:paraId="1F6BC23F" w14:textId="01253180" w:rsidR="00FE7252" w:rsidRPr="00BC27E5" w:rsidRDefault="00FE7252" w:rsidP="00784310">
            <w:pPr>
              <w:pStyle w:val="1bodycopy10pt"/>
              <w:rPr>
                <w:lang w:val="en-GB" w:eastAsia="en-GB"/>
              </w:rPr>
            </w:pPr>
            <w:r w:rsidRPr="00BC27E5">
              <w:rPr>
                <w:lang w:val="en-GB" w:eastAsia="en-GB"/>
              </w:rPr>
              <w:t xml:space="preserve">Task boards </w:t>
            </w:r>
          </w:p>
        </w:tc>
      </w:tr>
      <w:tr w:rsidR="00BC27E5" w:rsidRPr="00BC27E5" w14:paraId="29D8BC12" w14:textId="77777777" w:rsidTr="008C43D8">
        <w:trPr>
          <w:cantSplit/>
          <w:trHeight w:val="420"/>
        </w:trPr>
        <w:tc>
          <w:tcPr>
            <w:tcW w:w="0" w:type="auto"/>
            <w:vMerge/>
            <w:hideMark/>
          </w:tcPr>
          <w:p w14:paraId="37DF5315" w14:textId="77777777" w:rsidR="00784310" w:rsidRPr="00BC27E5" w:rsidRDefault="00784310" w:rsidP="00784310">
            <w:pPr>
              <w:pStyle w:val="1bodycopy10pt"/>
              <w:rPr>
                <w:rFonts w:ascii="Times New Roman" w:hAnsi="Times New Roman"/>
                <w:b/>
                <w:sz w:val="24"/>
                <w:lang w:val="en-GB" w:eastAsia="en-GB"/>
              </w:rPr>
            </w:pPr>
          </w:p>
        </w:tc>
        <w:tc>
          <w:tcPr>
            <w:tcW w:w="0" w:type="auto"/>
            <w:hideMark/>
          </w:tcPr>
          <w:p w14:paraId="0D83129E"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Speech and language difficulties</w:t>
            </w:r>
          </w:p>
        </w:tc>
        <w:tc>
          <w:tcPr>
            <w:tcW w:w="0" w:type="auto"/>
            <w:hideMark/>
          </w:tcPr>
          <w:p w14:paraId="46C46E18" w14:textId="77777777" w:rsidR="00784310" w:rsidRPr="00BC27E5" w:rsidRDefault="00784310" w:rsidP="00784310">
            <w:pPr>
              <w:pStyle w:val="1bodycopy10pt"/>
              <w:rPr>
                <w:lang w:val="en-GB" w:eastAsia="en-GB"/>
              </w:rPr>
            </w:pPr>
            <w:r w:rsidRPr="00BC27E5">
              <w:rPr>
                <w:lang w:val="en-GB" w:eastAsia="en-GB"/>
              </w:rPr>
              <w:t>Speech and language therapy</w:t>
            </w:r>
            <w:r w:rsidR="00FE7252" w:rsidRPr="00BC27E5">
              <w:rPr>
                <w:lang w:val="en-GB" w:eastAsia="en-GB"/>
              </w:rPr>
              <w:t xml:space="preserve"> (provided externally)</w:t>
            </w:r>
          </w:p>
          <w:p w14:paraId="786DDD89" w14:textId="127CE3D5" w:rsidR="00FE7252" w:rsidRPr="00BC27E5" w:rsidRDefault="00FE7252" w:rsidP="00784310">
            <w:pPr>
              <w:pStyle w:val="1bodycopy10pt"/>
              <w:rPr>
                <w:highlight w:val="yellow"/>
                <w:lang w:val="en-GB" w:eastAsia="en-GB"/>
              </w:rPr>
            </w:pPr>
            <w:r w:rsidRPr="00BC27E5">
              <w:rPr>
                <w:lang w:val="en-GB" w:eastAsia="en-GB"/>
              </w:rPr>
              <w:t>Vocabulary pre-teaching</w:t>
            </w:r>
          </w:p>
        </w:tc>
      </w:tr>
      <w:tr w:rsidR="00BC27E5" w:rsidRPr="00BC27E5" w14:paraId="40C620C6" w14:textId="77777777" w:rsidTr="008C43D8">
        <w:trPr>
          <w:cantSplit/>
          <w:trHeight w:val="420"/>
        </w:trPr>
        <w:tc>
          <w:tcPr>
            <w:tcW w:w="0" w:type="auto"/>
            <w:vMerge w:val="restart"/>
            <w:hideMark/>
          </w:tcPr>
          <w:p w14:paraId="7AB3B635" w14:textId="77777777" w:rsidR="00784310" w:rsidRPr="00BC27E5" w:rsidRDefault="00784310" w:rsidP="00784310">
            <w:pPr>
              <w:pStyle w:val="1bodycopy10pt"/>
              <w:rPr>
                <w:rFonts w:ascii="Times New Roman" w:hAnsi="Times New Roman"/>
                <w:b/>
                <w:sz w:val="24"/>
                <w:lang w:val="en-GB" w:eastAsia="en-GB"/>
              </w:rPr>
            </w:pPr>
            <w:r w:rsidRPr="00BC27E5">
              <w:rPr>
                <w:b/>
                <w:lang w:val="en-GB" w:eastAsia="en-GB"/>
              </w:rPr>
              <w:t>Cognition and learning</w:t>
            </w:r>
          </w:p>
        </w:tc>
        <w:tc>
          <w:tcPr>
            <w:tcW w:w="0" w:type="auto"/>
            <w:vMerge w:val="restart"/>
            <w:hideMark/>
          </w:tcPr>
          <w:p w14:paraId="5B620DE2"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Specific learning difficulties, including dyslexia, dyspraxia</w:t>
            </w:r>
            <w:r w:rsidR="005F05BD" w:rsidRPr="00BC27E5">
              <w:rPr>
                <w:lang w:val="en-GB" w:eastAsia="en-GB"/>
              </w:rPr>
              <w:t xml:space="preserve"> and</w:t>
            </w:r>
            <w:r w:rsidRPr="00BC27E5">
              <w:rPr>
                <w:lang w:val="en-GB" w:eastAsia="en-GB"/>
              </w:rPr>
              <w:t xml:space="preserve"> dyscalculia</w:t>
            </w:r>
          </w:p>
        </w:tc>
        <w:tc>
          <w:tcPr>
            <w:tcW w:w="0" w:type="auto"/>
            <w:vMerge w:val="restart"/>
            <w:hideMark/>
          </w:tcPr>
          <w:p w14:paraId="30EC082B" w14:textId="77777777" w:rsidR="00784310" w:rsidRPr="00BC27E5" w:rsidRDefault="00923758" w:rsidP="00923758">
            <w:pPr>
              <w:pStyle w:val="1bodycopy10pt"/>
              <w:rPr>
                <w:lang w:val="en-GB" w:eastAsia="en-GB"/>
              </w:rPr>
            </w:pPr>
            <w:r w:rsidRPr="00BC27E5">
              <w:rPr>
                <w:lang w:val="en-GB" w:eastAsia="en-GB"/>
              </w:rPr>
              <w:t>Writing slope</w:t>
            </w:r>
          </w:p>
          <w:p w14:paraId="66A8DBF8" w14:textId="56BB3900" w:rsidR="00FE7252" w:rsidRPr="00BC27E5" w:rsidRDefault="00CB5796" w:rsidP="00923758">
            <w:pPr>
              <w:pStyle w:val="1bodycopy10pt"/>
            </w:pPr>
            <w:r w:rsidRPr="00BC27E5">
              <w:t>Specialist</w:t>
            </w:r>
            <w:r w:rsidR="00FE7252" w:rsidRPr="00BC27E5">
              <w:t xml:space="preserve"> equipment (recommended by external specialists) </w:t>
            </w:r>
          </w:p>
          <w:p w14:paraId="39645329" w14:textId="77777777" w:rsidR="00FE7252" w:rsidRPr="00BC27E5" w:rsidRDefault="00FE7252" w:rsidP="00923758">
            <w:pPr>
              <w:pStyle w:val="1bodycopy10pt"/>
            </w:pPr>
            <w:r w:rsidRPr="00BC27E5">
              <w:t>Adap</w:t>
            </w:r>
            <w:r w:rsidR="00CB5796" w:rsidRPr="00BC27E5">
              <w:t>ted print outs</w:t>
            </w:r>
          </w:p>
          <w:p w14:paraId="5BBB700A" w14:textId="63A46D25" w:rsidR="00CB5796" w:rsidRPr="00BC27E5" w:rsidRDefault="00CB5796" w:rsidP="00923758">
            <w:pPr>
              <w:pStyle w:val="1bodycopy10pt"/>
            </w:pPr>
            <w:r w:rsidRPr="00BC27E5">
              <w:t>Access to specific computer programmes such as Nessy</w:t>
            </w:r>
          </w:p>
        </w:tc>
      </w:tr>
      <w:tr w:rsidR="00BC27E5" w:rsidRPr="00BC27E5" w14:paraId="00D75D3F" w14:textId="77777777" w:rsidTr="008C43D8">
        <w:trPr>
          <w:cantSplit/>
          <w:trHeight w:val="420"/>
        </w:trPr>
        <w:tc>
          <w:tcPr>
            <w:tcW w:w="0" w:type="auto"/>
            <w:vMerge/>
            <w:hideMark/>
          </w:tcPr>
          <w:p w14:paraId="0BE43069" w14:textId="77777777" w:rsidR="00784310" w:rsidRPr="00BC27E5" w:rsidRDefault="00784310" w:rsidP="00784310">
            <w:pPr>
              <w:pStyle w:val="1bodycopy10pt"/>
              <w:rPr>
                <w:rFonts w:ascii="Times New Roman" w:hAnsi="Times New Roman"/>
                <w:b/>
                <w:sz w:val="24"/>
                <w:lang w:val="en-GB" w:eastAsia="en-GB"/>
              </w:rPr>
            </w:pPr>
          </w:p>
        </w:tc>
        <w:tc>
          <w:tcPr>
            <w:tcW w:w="0" w:type="auto"/>
            <w:vMerge/>
            <w:hideMark/>
          </w:tcPr>
          <w:p w14:paraId="4C21F5E0" w14:textId="77777777" w:rsidR="00784310" w:rsidRPr="00BC27E5" w:rsidRDefault="00784310" w:rsidP="00784310">
            <w:pPr>
              <w:pStyle w:val="1bodycopy10pt"/>
              <w:rPr>
                <w:rFonts w:ascii="Times New Roman" w:hAnsi="Times New Roman"/>
                <w:sz w:val="24"/>
                <w:lang w:val="en-GB" w:eastAsia="en-GB"/>
              </w:rPr>
            </w:pPr>
          </w:p>
        </w:tc>
        <w:tc>
          <w:tcPr>
            <w:tcW w:w="0" w:type="auto"/>
            <w:vMerge/>
            <w:hideMark/>
          </w:tcPr>
          <w:p w14:paraId="4DE26206" w14:textId="77777777" w:rsidR="00784310" w:rsidRPr="00BC27E5" w:rsidRDefault="00784310" w:rsidP="00784310">
            <w:pPr>
              <w:pStyle w:val="1bodycopy10pt"/>
              <w:rPr>
                <w:rFonts w:ascii="Times New Roman" w:hAnsi="Times New Roman"/>
                <w:sz w:val="24"/>
                <w:lang w:val="en-GB" w:eastAsia="en-GB"/>
              </w:rPr>
            </w:pPr>
          </w:p>
        </w:tc>
      </w:tr>
      <w:tr w:rsidR="00BC27E5" w:rsidRPr="00BC27E5" w14:paraId="4F38C8DC" w14:textId="77777777" w:rsidTr="008C43D8">
        <w:trPr>
          <w:cantSplit/>
          <w:trHeight w:val="396"/>
        </w:trPr>
        <w:tc>
          <w:tcPr>
            <w:tcW w:w="0" w:type="auto"/>
            <w:vMerge/>
            <w:hideMark/>
          </w:tcPr>
          <w:p w14:paraId="6120DDED" w14:textId="77777777" w:rsidR="00784310" w:rsidRPr="00BC27E5" w:rsidRDefault="00784310" w:rsidP="00784310">
            <w:pPr>
              <w:pStyle w:val="1bodycopy10pt"/>
              <w:rPr>
                <w:rFonts w:ascii="Times New Roman" w:hAnsi="Times New Roman"/>
                <w:b/>
                <w:sz w:val="24"/>
                <w:lang w:val="en-GB" w:eastAsia="en-GB"/>
              </w:rPr>
            </w:pPr>
          </w:p>
        </w:tc>
        <w:tc>
          <w:tcPr>
            <w:tcW w:w="0" w:type="auto"/>
            <w:vMerge/>
            <w:hideMark/>
          </w:tcPr>
          <w:p w14:paraId="44EEB519" w14:textId="77777777" w:rsidR="00784310" w:rsidRPr="00BC27E5" w:rsidRDefault="00784310" w:rsidP="00784310">
            <w:pPr>
              <w:pStyle w:val="1bodycopy10pt"/>
              <w:rPr>
                <w:rFonts w:ascii="Times New Roman" w:hAnsi="Times New Roman"/>
                <w:sz w:val="24"/>
                <w:lang w:val="en-GB" w:eastAsia="en-GB"/>
              </w:rPr>
            </w:pPr>
          </w:p>
        </w:tc>
        <w:tc>
          <w:tcPr>
            <w:tcW w:w="0" w:type="auto"/>
            <w:vMerge/>
            <w:hideMark/>
          </w:tcPr>
          <w:p w14:paraId="14A669E2" w14:textId="77777777" w:rsidR="00784310" w:rsidRPr="00BC27E5" w:rsidRDefault="00784310" w:rsidP="00784310">
            <w:pPr>
              <w:pStyle w:val="1bodycopy10pt"/>
              <w:rPr>
                <w:rFonts w:ascii="Times New Roman" w:hAnsi="Times New Roman"/>
                <w:sz w:val="24"/>
                <w:lang w:val="en-GB" w:eastAsia="en-GB"/>
              </w:rPr>
            </w:pPr>
          </w:p>
        </w:tc>
      </w:tr>
      <w:tr w:rsidR="00BC27E5" w:rsidRPr="00BC27E5" w14:paraId="6CE42F8F" w14:textId="77777777" w:rsidTr="008C43D8">
        <w:trPr>
          <w:cantSplit/>
          <w:trHeight w:val="420"/>
        </w:trPr>
        <w:tc>
          <w:tcPr>
            <w:tcW w:w="0" w:type="auto"/>
            <w:vMerge/>
            <w:hideMark/>
          </w:tcPr>
          <w:p w14:paraId="507E7DE2" w14:textId="77777777" w:rsidR="00784310" w:rsidRPr="00BC27E5" w:rsidRDefault="00784310" w:rsidP="00784310">
            <w:pPr>
              <w:pStyle w:val="1bodycopy10pt"/>
              <w:rPr>
                <w:rFonts w:ascii="Times New Roman" w:hAnsi="Times New Roman"/>
                <w:b/>
                <w:sz w:val="24"/>
                <w:lang w:val="en-GB" w:eastAsia="en-GB"/>
              </w:rPr>
            </w:pPr>
          </w:p>
        </w:tc>
        <w:tc>
          <w:tcPr>
            <w:tcW w:w="0" w:type="auto"/>
            <w:hideMark/>
          </w:tcPr>
          <w:p w14:paraId="1FB01867"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Moderate learning difficult</w:t>
            </w:r>
            <w:r w:rsidR="005F05BD" w:rsidRPr="00BC27E5">
              <w:rPr>
                <w:lang w:val="en-GB" w:eastAsia="en-GB"/>
              </w:rPr>
              <w:t>ies</w:t>
            </w:r>
            <w:r w:rsidRPr="00BC27E5">
              <w:rPr>
                <w:lang w:val="en-GB" w:eastAsia="en-GB"/>
              </w:rPr>
              <w:t> </w:t>
            </w:r>
          </w:p>
        </w:tc>
        <w:tc>
          <w:tcPr>
            <w:tcW w:w="0" w:type="auto"/>
            <w:hideMark/>
          </w:tcPr>
          <w:p w14:paraId="1CCD513F" w14:textId="77777777" w:rsidR="00784310" w:rsidRDefault="008C43D8" w:rsidP="00784310">
            <w:pPr>
              <w:pStyle w:val="1bodycopy10pt"/>
              <w:rPr>
                <w:rFonts w:cs="Arial"/>
                <w:szCs w:val="20"/>
                <w:lang w:val="en-GB" w:eastAsia="en-GB"/>
              </w:rPr>
            </w:pPr>
            <w:r w:rsidRPr="008C43D8">
              <w:rPr>
                <w:rFonts w:cs="Arial"/>
                <w:szCs w:val="20"/>
                <w:lang w:val="en-GB" w:eastAsia="en-GB"/>
              </w:rPr>
              <w:t>Visual time</w:t>
            </w:r>
            <w:r>
              <w:rPr>
                <w:rFonts w:cs="Arial"/>
                <w:szCs w:val="20"/>
                <w:lang w:val="en-GB" w:eastAsia="en-GB"/>
              </w:rPr>
              <w:t>tables</w:t>
            </w:r>
          </w:p>
          <w:p w14:paraId="41A4DDF7" w14:textId="3F5CF631" w:rsidR="008C43D8" w:rsidRPr="008C43D8" w:rsidRDefault="008C43D8" w:rsidP="00784310">
            <w:pPr>
              <w:pStyle w:val="1bodycopy10pt"/>
              <w:rPr>
                <w:rFonts w:cs="Arial"/>
                <w:szCs w:val="20"/>
                <w:lang w:val="en-GB" w:eastAsia="en-GB"/>
              </w:rPr>
            </w:pPr>
            <w:r>
              <w:rPr>
                <w:rFonts w:cs="Arial"/>
                <w:szCs w:val="20"/>
                <w:lang w:val="en-GB" w:eastAsia="en-GB"/>
              </w:rPr>
              <w:t>Taskboards</w:t>
            </w:r>
          </w:p>
        </w:tc>
      </w:tr>
      <w:tr w:rsidR="00BC27E5" w:rsidRPr="00BC27E5" w14:paraId="154E51F5" w14:textId="77777777" w:rsidTr="008C43D8">
        <w:trPr>
          <w:cantSplit/>
          <w:trHeight w:val="420"/>
        </w:trPr>
        <w:tc>
          <w:tcPr>
            <w:tcW w:w="0" w:type="auto"/>
            <w:vMerge/>
            <w:hideMark/>
          </w:tcPr>
          <w:p w14:paraId="09017132" w14:textId="77777777" w:rsidR="00784310" w:rsidRPr="00BC27E5" w:rsidRDefault="00784310" w:rsidP="00784310">
            <w:pPr>
              <w:pStyle w:val="1bodycopy10pt"/>
              <w:rPr>
                <w:rFonts w:ascii="Times New Roman" w:hAnsi="Times New Roman"/>
                <w:b/>
                <w:sz w:val="24"/>
                <w:lang w:val="en-GB" w:eastAsia="en-GB"/>
              </w:rPr>
            </w:pPr>
          </w:p>
        </w:tc>
        <w:tc>
          <w:tcPr>
            <w:tcW w:w="0" w:type="auto"/>
            <w:hideMark/>
          </w:tcPr>
          <w:p w14:paraId="1760428A"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Severe learning difficult</w:t>
            </w:r>
            <w:r w:rsidR="005F05BD" w:rsidRPr="00BC27E5">
              <w:rPr>
                <w:lang w:val="en-GB" w:eastAsia="en-GB"/>
              </w:rPr>
              <w:t>ies</w:t>
            </w:r>
          </w:p>
        </w:tc>
        <w:tc>
          <w:tcPr>
            <w:tcW w:w="0" w:type="auto"/>
            <w:hideMark/>
          </w:tcPr>
          <w:p w14:paraId="62E56486" w14:textId="29FC68B5" w:rsidR="00784310" w:rsidRPr="00BC27E5" w:rsidRDefault="0061316D" w:rsidP="00784310">
            <w:pPr>
              <w:pStyle w:val="1bodycopy10pt"/>
              <w:rPr>
                <w:rFonts w:cs="Arial"/>
                <w:szCs w:val="20"/>
                <w:lang w:val="en-GB" w:eastAsia="en-GB"/>
              </w:rPr>
            </w:pPr>
            <w:r w:rsidRPr="00BC27E5">
              <w:rPr>
                <w:rFonts w:cs="Arial"/>
                <w:szCs w:val="20"/>
                <w:lang w:val="en-GB" w:eastAsia="en-GB"/>
              </w:rPr>
              <w:t xml:space="preserve">Input from specialist teachers for individual learning styles. </w:t>
            </w:r>
          </w:p>
        </w:tc>
      </w:tr>
      <w:tr w:rsidR="00BC27E5" w:rsidRPr="00BC27E5" w14:paraId="3B9F76C0" w14:textId="77777777" w:rsidTr="008C43D8">
        <w:trPr>
          <w:cantSplit/>
          <w:trHeight w:val="420"/>
        </w:trPr>
        <w:tc>
          <w:tcPr>
            <w:tcW w:w="0" w:type="auto"/>
            <w:vMerge w:val="restart"/>
            <w:hideMark/>
          </w:tcPr>
          <w:p w14:paraId="78AADF58" w14:textId="43FB5CD0" w:rsidR="00784310" w:rsidRPr="00BC27E5" w:rsidRDefault="00784310" w:rsidP="00784310">
            <w:pPr>
              <w:pStyle w:val="1bodycopy10pt"/>
              <w:rPr>
                <w:rFonts w:ascii="Times New Roman" w:hAnsi="Times New Roman"/>
                <w:b/>
                <w:sz w:val="24"/>
                <w:lang w:val="en-GB" w:eastAsia="en-GB"/>
              </w:rPr>
            </w:pPr>
            <w:r w:rsidRPr="00BC27E5">
              <w:rPr>
                <w:b/>
                <w:lang w:val="en-GB" w:eastAsia="en-GB"/>
              </w:rPr>
              <w:t>Social, emotional and mental health </w:t>
            </w:r>
          </w:p>
          <w:p w14:paraId="4E472DC7" w14:textId="77777777" w:rsidR="00784310" w:rsidRPr="00BC27E5" w:rsidRDefault="00784310" w:rsidP="00784310">
            <w:pPr>
              <w:pStyle w:val="1bodycopy10pt"/>
              <w:rPr>
                <w:rFonts w:ascii="Times New Roman" w:hAnsi="Times New Roman"/>
                <w:b/>
                <w:sz w:val="24"/>
                <w:lang w:val="en-GB" w:eastAsia="en-GB"/>
              </w:rPr>
            </w:pPr>
            <w:r w:rsidRPr="00BC27E5">
              <w:rPr>
                <w:b/>
                <w:lang w:val="en-GB" w:eastAsia="en-GB"/>
              </w:rPr>
              <w:t> </w:t>
            </w:r>
          </w:p>
        </w:tc>
        <w:tc>
          <w:tcPr>
            <w:tcW w:w="0" w:type="auto"/>
            <w:hideMark/>
          </w:tcPr>
          <w:p w14:paraId="1BB3FA0C"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ADHD, ADD</w:t>
            </w:r>
          </w:p>
        </w:tc>
        <w:tc>
          <w:tcPr>
            <w:tcW w:w="0" w:type="auto"/>
            <w:hideMark/>
          </w:tcPr>
          <w:p w14:paraId="74BB0683" w14:textId="77777777" w:rsidR="00784310" w:rsidRPr="00BC27E5" w:rsidRDefault="00CB5796" w:rsidP="00923758">
            <w:pPr>
              <w:pStyle w:val="1bodycopy10pt"/>
            </w:pPr>
            <w:r w:rsidRPr="00BC27E5">
              <w:t>Movement break request cards</w:t>
            </w:r>
          </w:p>
          <w:p w14:paraId="628C4E29" w14:textId="4832C608" w:rsidR="00CB5796" w:rsidRPr="00BC27E5" w:rsidRDefault="00CB5796" w:rsidP="00923758">
            <w:pPr>
              <w:pStyle w:val="1bodycopy10pt"/>
            </w:pPr>
            <w:r w:rsidRPr="00BC27E5">
              <w:t>Sensory Circuits</w:t>
            </w:r>
          </w:p>
        </w:tc>
      </w:tr>
      <w:tr w:rsidR="00BC27E5" w:rsidRPr="00BC27E5" w14:paraId="3F40F194" w14:textId="77777777" w:rsidTr="008C43D8">
        <w:trPr>
          <w:cantSplit/>
          <w:trHeight w:val="420"/>
        </w:trPr>
        <w:tc>
          <w:tcPr>
            <w:tcW w:w="0" w:type="auto"/>
            <w:vMerge/>
            <w:hideMark/>
          </w:tcPr>
          <w:p w14:paraId="6F9B8741" w14:textId="77777777" w:rsidR="00784310" w:rsidRPr="00BC27E5" w:rsidRDefault="00784310" w:rsidP="00784310">
            <w:pPr>
              <w:pStyle w:val="1bodycopy10pt"/>
              <w:rPr>
                <w:rFonts w:ascii="Times New Roman" w:hAnsi="Times New Roman"/>
                <w:b/>
                <w:sz w:val="24"/>
                <w:lang w:val="en-GB" w:eastAsia="en-GB"/>
              </w:rPr>
            </w:pPr>
          </w:p>
        </w:tc>
        <w:tc>
          <w:tcPr>
            <w:tcW w:w="0" w:type="auto"/>
            <w:hideMark/>
          </w:tcPr>
          <w:p w14:paraId="3CA0AAD8"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Adverse childhood experiences and/or mental health issues</w:t>
            </w:r>
          </w:p>
        </w:tc>
        <w:tc>
          <w:tcPr>
            <w:tcW w:w="0" w:type="auto"/>
            <w:hideMark/>
          </w:tcPr>
          <w:p w14:paraId="7AC6FF66" w14:textId="1D5B741D" w:rsidR="00784310" w:rsidRPr="00BC27E5" w:rsidRDefault="00CB5796" w:rsidP="00784310">
            <w:pPr>
              <w:pStyle w:val="1bodycopy10pt"/>
              <w:rPr>
                <w:highlight w:val="yellow"/>
                <w:lang w:val="en-GB" w:eastAsia="en-GB"/>
              </w:rPr>
            </w:pPr>
            <w:r w:rsidRPr="00BC27E5">
              <w:rPr>
                <w:lang w:val="en-GB" w:eastAsia="en-GB"/>
              </w:rPr>
              <w:t>Access to ELSA or Play Therapy</w:t>
            </w:r>
          </w:p>
        </w:tc>
      </w:tr>
      <w:tr w:rsidR="00BC27E5" w:rsidRPr="00BC27E5" w14:paraId="19D81A30" w14:textId="77777777" w:rsidTr="008C43D8">
        <w:trPr>
          <w:cantSplit/>
          <w:trHeight w:val="420"/>
        </w:trPr>
        <w:tc>
          <w:tcPr>
            <w:tcW w:w="0" w:type="auto"/>
            <w:vMerge w:val="restart"/>
            <w:hideMark/>
          </w:tcPr>
          <w:p w14:paraId="3980889E" w14:textId="77777777" w:rsidR="00784310" w:rsidRPr="00BC27E5" w:rsidRDefault="00784310" w:rsidP="00784310">
            <w:pPr>
              <w:pStyle w:val="1bodycopy10pt"/>
              <w:rPr>
                <w:rFonts w:ascii="Times New Roman" w:hAnsi="Times New Roman"/>
                <w:b/>
                <w:sz w:val="24"/>
                <w:lang w:val="en-GB" w:eastAsia="en-GB"/>
              </w:rPr>
            </w:pPr>
            <w:r w:rsidRPr="00BC27E5">
              <w:rPr>
                <w:b/>
                <w:lang w:val="en-GB" w:eastAsia="en-GB"/>
              </w:rPr>
              <w:t>Sensory and/or physical </w:t>
            </w:r>
          </w:p>
        </w:tc>
        <w:tc>
          <w:tcPr>
            <w:tcW w:w="0" w:type="auto"/>
            <w:hideMark/>
          </w:tcPr>
          <w:p w14:paraId="1305E4AD"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Hearing impairment</w:t>
            </w:r>
          </w:p>
        </w:tc>
        <w:tc>
          <w:tcPr>
            <w:tcW w:w="0" w:type="auto"/>
            <w:hideMark/>
          </w:tcPr>
          <w:p w14:paraId="78FE22B5" w14:textId="3DA5059C" w:rsidR="00784310" w:rsidRPr="00BC27E5" w:rsidRDefault="00CB5796" w:rsidP="00784310">
            <w:pPr>
              <w:pStyle w:val="1bodycopy10pt"/>
              <w:rPr>
                <w:rFonts w:cs="Arial"/>
                <w:lang w:val="en-GB" w:eastAsia="en-GB"/>
              </w:rPr>
            </w:pPr>
            <w:r w:rsidRPr="00BC27E5">
              <w:rPr>
                <w:rFonts w:cs="Arial"/>
                <w:lang w:val="en-GB" w:eastAsia="en-GB"/>
              </w:rPr>
              <w:t xml:space="preserve">Review </w:t>
            </w:r>
            <w:r w:rsidR="00372307" w:rsidRPr="00BC27E5">
              <w:rPr>
                <w:rFonts w:cs="Arial"/>
                <w:lang w:val="en-GB" w:eastAsia="en-GB"/>
              </w:rPr>
              <w:t>of classroom s</w:t>
            </w:r>
            <w:r w:rsidR="0061316D" w:rsidRPr="00BC27E5">
              <w:rPr>
                <w:rFonts w:cs="Arial"/>
                <w:lang w:val="en-GB" w:eastAsia="en-GB"/>
              </w:rPr>
              <w:t xml:space="preserve">eating </w:t>
            </w:r>
            <w:r w:rsidR="00372307" w:rsidRPr="00BC27E5">
              <w:rPr>
                <w:rFonts w:cs="Arial"/>
                <w:lang w:val="en-GB" w:eastAsia="en-GB"/>
              </w:rPr>
              <w:t>arrangements</w:t>
            </w:r>
          </w:p>
          <w:p w14:paraId="4F62F418" w14:textId="55CAD785" w:rsidR="00372307" w:rsidRPr="00BC27E5" w:rsidRDefault="00372307" w:rsidP="00784310">
            <w:pPr>
              <w:pStyle w:val="1bodycopy10pt"/>
              <w:rPr>
                <w:rFonts w:cs="Arial"/>
                <w:lang w:val="en-GB" w:eastAsia="en-GB"/>
              </w:rPr>
            </w:pPr>
            <w:r w:rsidRPr="00BC27E5">
              <w:rPr>
                <w:rFonts w:cs="Arial"/>
                <w:lang w:val="en-GB" w:eastAsia="en-GB"/>
              </w:rPr>
              <w:t>Use of radio mike if supplied by specialist teachers</w:t>
            </w:r>
          </w:p>
          <w:p w14:paraId="64227B11" w14:textId="1551AA47" w:rsidR="00372307" w:rsidRPr="00BC27E5" w:rsidRDefault="00372307" w:rsidP="00784310">
            <w:pPr>
              <w:pStyle w:val="1bodycopy10pt"/>
              <w:rPr>
                <w:rFonts w:cs="Arial"/>
                <w:lang w:val="en-GB" w:eastAsia="en-GB"/>
              </w:rPr>
            </w:pPr>
          </w:p>
        </w:tc>
      </w:tr>
      <w:tr w:rsidR="00BC27E5" w:rsidRPr="00BC27E5" w14:paraId="760C1F6C" w14:textId="77777777" w:rsidTr="008C43D8">
        <w:trPr>
          <w:cantSplit/>
          <w:trHeight w:val="420"/>
        </w:trPr>
        <w:tc>
          <w:tcPr>
            <w:tcW w:w="0" w:type="auto"/>
            <w:vMerge/>
            <w:hideMark/>
          </w:tcPr>
          <w:p w14:paraId="12716334" w14:textId="77777777" w:rsidR="00784310" w:rsidRPr="00BC27E5" w:rsidRDefault="00784310" w:rsidP="00784310">
            <w:pPr>
              <w:pStyle w:val="1bodycopy10pt"/>
              <w:rPr>
                <w:rFonts w:ascii="Times New Roman" w:hAnsi="Times New Roman"/>
                <w:sz w:val="24"/>
                <w:lang w:val="en-GB" w:eastAsia="en-GB"/>
              </w:rPr>
            </w:pPr>
          </w:p>
        </w:tc>
        <w:tc>
          <w:tcPr>
            <w:tcW w:w="0" w:type="auto"/>
            <w:hideMark/>
          </w:tcPr>
          <w:p w14:paraId="22F78B79"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Visual impairment</w:t>
            </w:r>
          </w:p>
        </w:tc>
        <w:tc>
          <w:tcPr>
            <w:tcW w:w="0" w:type="auto"/>
            <w:hideMark/>
          </w:tcPr>
          <w:p w14:paraId="6FFF80FB" w14:textId="77777777" w:rsidR="00784310" w:rsidRPr="00BC27E5" w:rsidRDefault="0061316D" w:rsidP="00784310">
            <w:pPr>
              <w:pStyle w:val="1bodycopy10pt"/>
              <w:rPr>
                <w:rFonts w:cs="Arial"/>
                <w:lang w:val="en-GB" w:eastAsia="en-GB"/>
              </w:rPr>
            </w:pPr>
            <w:r w:rsidRPr="00BC27E5">
              <w:rPr>
                <w:rFonts w:cs="Arial"/>
                <w:lang w:val="en-GB" w:eastAsia="en-GB"/>
              </w:rPr>
              <w:t>Review of classroom seating arrangements</w:t>
            </w:r>
          </w:p>
          <w:p w14:paraId="021DEC06" w14:textId="77777777" w:rsidR="0061316D" w:rsidRPr="00BC27E5" w:rsidRDefault="0061316D" w:rsidP="00784310">
            <w:pPr>
              <w:pStyle w:val="1bodycopy10pt"/>
              <w:rPr>
                <w:rFonts w:cs="Arial"/>
                <w:lang w:val="en-GB" w:eastAsia="en-GB"/>
              </w:rPr>
            </w:pPr>
            <w:r w:rsidRPr="00BC27E5">
              <w:rPr>
                <w:rFonts w:cs="Arial"/>
                <w:lang w:val="en-GB" w:eastAsia="en-GB"/>
              </w:rPr>
              <w:t xml:space="preserve">Use visual overlays </w:t>
            </w:r>
          </w:p>
          <w:p w14:paraId="0DAE62AC" w14:textId="74322F3C" w:rsidR="0061316D" w:rsidRPr="00BC27E5" w:rsidRDefault="0061316D" w:rsidP="00784310">
            <w:pPr>
              <w:pStyle w:val="1bodycopy10pt"/>
              <w:rPr>
                <w:rFonts w:cs="Arial"/>
                <w:lang w:val="en-GB" w:eastAsia="en-GB"/>
              </w:rPr>
            </w:pPr>
            <w:r w:rsidRPr="00BC27E5">
              <w:rPr>
                <w:rFonts w:cs="Arial"/>
                <w:lang w:val="en-GB" w:eastAsia="en-GB"/>
              </w:rPr>
              <w:t>Change in print size</w:t>
            </w:r>
          </w:p>
        </w:tc>
      </w:tr>
      <w:tr w:rsidR="00BC27E5" w:rsidRPr="00BC27E5" w14:paraId="219AF95C" w14:textId="77777777" w:rsidTr="008C43D8">
        <w:trPr>
          <w:cantSplit/>
          <w:trHeight w:val="420"/>
        </w:trPr>
        <w:tc>
          <w:tcPr>
            <w:tcW w:w="0" w:type="auto"/>
            <w:vMerge/>
            <w:hideMark/>
          </w:tcPr>
          <w:p w14:paraId="54D164A2" w14:textId="77777777" w:rsidR="00784310" w:rsidRPr="00BC27E5" w:rsidRDefault="00784310" w:rsidP="00784310">
            <w:pPr>
              <w:pStyle w:val="1bodycopy10pt"/>
              <w:rPr>
                <w:rFonts w:ascii="Times New Roman" w:hAnsi="Times New Roman"/>
                <w:sz w:val="24"/>
                <w:lang w:val="en-GB" w:eastAsia="en-GB"/>
              </w:rPr>
            </w:pPr>
          </w:p>
        </w:tc>
        <w:tc>
          <w:tcPr>
            <w:tcW w:w="0" w:type="auto"/>
            <w:hideMark/>
          </w:tcPr>
          <w:p w14:paraId="000E8A46"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Physical impairment</w:t>
            </w:r>
          </w:p>
        </w:tc>
        <w:tc>
          <w:tcPr>
            <w:tcW w:w="0" w:type="auto"/>
            <w:hideMark/>
          </w:tcPr>
          <w:p w14:paraId="48DB56BA" w14:textId="77777777" w:rsidR="00784310" w:rsidRPr="00BC27E5" w:rsidRDefault="00784310" w:rsidP="00784310">
            <w:pPr>
              <w:pStyle w:val="1bodycopy10pt"/>
              <w:rPr>
                <w:rFonts w:ascii="Times New Roman" w:hAnsi="Times New Roman"/>
                <w:sz w:val="24"/>
                <w:lang w:val="en-GB" w:eastAsia="en-GB"/>
              </w:rPr>
            </w:pPr>
          </w:p>
        </w:tc>
      </w:tr>
    </w:tbl>
    <w:p w14:paraId="515D1317" w14:textId="77777777" w:rsidR="007F61C7" w:rsidRPr="00BC27E5" w:rsidRDefault="007F61C7" w:rsidP="00EE5206">
      <w:pPr>
        <w:pStyle w:val="1bodycopy10pt"/>
        <w:rPr>
          <w:lang w:val="en-GB" w:eastAsia="en-GB"/>
        </w:rPr>
      </w:pPr>
    </w:p>
    <w:p w14:paraId="7AB23CEF" w14:textId="28CBCE6D" w:rsidR="00EE5206" w:rsidRPr="00BC27E5" w:rsidRDefault="007F61C7" w:rsidP="00EE5206">
      <w:pPr>
        <w:pStyle w:val="1bodycopy10pt"/>
        <w:rPr>
          <w:lang w:val="en-GB" w:eastAsia="en-GB"/>
        </w:rPr>
      </w:pPr>
      <w:r w:rsidRPr="00BC27E5">
        <w:rPr>
          <w:lang w:val="en-GB" w:eastAsia="en-GB"/>
        </w:rPr>
        <w:t>These</w:t>
      </w:r>
      <w:r w:rsidR="00EE5206" w:rsidRPr="00BC27E5">
        <w:rPr>
          <w:lang w:val="en-GB" w:eastAsia="en-GB"/>
        </w:rPr>
        <w:t xml:space="preserve"> interventions </w:t>
      </w:r>
      <w:r w:rsidRPr="00BC27E5">
        <w:rPr>
          <w:lang w:val="en-GB" w:eastAsia="en-GB"/>
        </w:rPr>
        <w:t>are</w:t>
      </w:r>
      <w:r w:rsidR="00EE5206" w:rsidRPr="00BC27E5">
        <w:rPr>
          <w:lang w:val="en-GB" w:eastAsia="en-GB"/>
        </w:rPr>
        <w:t xml:space="preserve"> part of our contribution t</w:t>
      </w:r>
      <w:r w:rsidR="0061316D" w:rsidRPr="00BC27E5">
        <w:rPr>
          <w:lang w:val="en-GB" w:eastAsia="en-GB"/>
        </w:rPr>
        <w:t xml:space="preserve">o Buckinghamshire County Council’s </w:t>
      </w:r>
      <w:r w:rsidR="00EE5206" w:rsidRPr="00BC27E5">
        <w:rPr>
          <w:lang w:val="en-GB" w:eastAsia="en-GB"/>
        </w:rPr>
        <w:t>local offer.</w:t>
      </w:r>
    </w:p>
    <w:p w14:paraId="22D88607" w14:textId="77777777" w:rsidR="007F61C7" w:rsidRPr="00BC27E5" w:rsidRDefault="007F61C7" w:rsidP="00EE5206">
      <w:pPr>
        <w:pStyle w:val="1bodycopy10pt"/>
      </w:pPr>
    </w:p>
    <w:p w14:paraId="2A9E05F0" w14:textId="6C5D7A35" w:rsidR="00784310" w:rsidRPr="00BC27E5" w:rsidRDefault="00784310" w:rsidP="008C43D8">
      <w:pPr>
        <w:pStyle w:val="Heading1"/>
        <w:rPr>
          <w:rFonts w:ascii="Times New Roman" w:hAnsi="Times New Roman"/>
          <w:color w:val="auto"/>
          <w:sz w:val="24"/>
          <w:lang w:eastAsia="en-GB"/>
        </w:rPr>
      </w:pPr>
      <w:bookmarkStart w:id="27" w:name="_Toc116987826"/>
      <w:bookmarkStart w:id="28" w:name="_Toc117080335"/>
      <w:bookmarkStart w:id="29" w:name="_Toc119070500"/>
      <w:r w:rsidRPr="00BC27E5">
        <w:rPr>
          <w:color w:val="auto"/>
          <w:lang w:eastAsia="en-GB"/>
        </w:rPr>
        <w:lastRenderedPageBreak/>
        <w:t>9. How will the school evaluate whether the support in place is helping my child?</w:t>
      </w:r>
      <w:bookmarkEnd w:id="27"/>
      <w:bookmarkEnd w:id="28"/>
      <w:bookmarkEnd w:id="29"/>
    </w:p>
    <w:p w14:paraId="0B56967E" w14:textId="77777777" w:rsidR="00784310" w:rsidRPr="00BC27E5" w:rsidRDefault="00784310" w:rsidP="00784310">
      <w:pPr>
        <w:pStyle w:val="1bodycopy10pt"/>
        <w:rPr>
          <w:rFonts w:ascii="Times New Roman" w:hAnsi="Times New Roman"/>
          <w:sz w:val="24"/>
          <w:lang w:val="en-GB" w:eastAsia="en-GB"/>
        </w:rPr>
      </w:pPr>
      <w:r w:rsidRPr="00BC27E5">
        <w:rPr>
          <w:lang w:val="en-GB" w:eastAsia="en-GB"/>
        </w:rPr>
        <w:t>We will evaluate the effectiveness of provision for your child by:</w:t>
      </w:r>
    </w:p>
    <w:p w14:paraId="13D80C22" w14:textId="77777777" w:rsidR="00784310" w:rsidRPr="00BC27E5" w:rsidRDefault="00784310" w:rsidP="003E546A">
      <w:pPr>
        <w:pStyle w:val="4Bulletedcopyblue"/>
        <w:numPr>
          <w:ilvl w:val="0"/>
          <w:numId w:val="16"/>
        </w:numPr>
        <w:rPr>
          <w:lang w:val="en-GB" w:eastAsia="en-GB"/>
        </w:rPr>
      </w:pPr>
      <w:r w:rsidRPr="00BC27E5">
        <w:rPr>
          <w:rFonts w:ascii="Times New Roman" w:hAnsi="Times New Roman"/>
          <w:sz w:val="14"/>
          <w:szCs w:val="14"/>
          <w:lang w:val="en-GB" w:eastAsia="en-GB"/>
        </w:rPr>
        <w:t>  </w:t>
      </w:r>
      <w:r w:rsidRPr="00BC27E5">
        <w:rPr>
          <w:lang w:val="en-GB" w:eastAsia="en-GB"/>
        </w:rPr>
        <w:t xml:space="preserve">Reviewing </w:t>
      </w:r>
      <w:r w:rsidR="00741D11" w:rsidRPr="00BC27E5">
        <w:rPr>
          <w:lang w:val="en-GB" w:eastAsia="en-GB"/>
        </w:rPr>
        <w:t>their</w:t>
      </w:r>
      <w:r w:rsidRPr="00BC27E5">
        <w:rPr>
          <w:lang w:val="en-GB" w:eastAsia="en-GB"/>
        </w:rPr>
        <w:t xml:space="preserve"> progress towards their goals each term</w:t>
      </w:r>
    </w:p>
    <w:p w14:paraId="21509E83" w14:textId="1631B8CC" w:rsidR="00784310" w:rsidRPr="00BC27E5" w:rsidRDefault="00784310" w:rsidP="003E546A">
      <w:pPr>
        <w:pStyle w:val="4Bulletedcopyblue"/>
        <w:numPr>
          <w:ilvl w:val="0"/>
          <w:numId w:val="16"/>
        </w:numPr>
        <w:rPr>
          <w:lang w:val="en-GB" w:eastAsia="en-GB"/>
        </w:rPr>
      </w:pPr>
      <w:r w:rsidRPr="00BC27E5">
        <w:rPr>
          <w:rFonts w:ascii="Times New Roman" w:hAnsi="Times New Roman"/>
          <w:sz w:val="14"/>
          <w:szCs w:val="14"/>
          <w:lang w:val="en-GB" w:eastAsia="en-GB"/>
        </w:rPr>
        <w:t>  </w:t>
      </w:r>
      <w:r w:rsidRPr="00BC27E5">
        <w:rPr>
          <w:lang w:val="en-GB" w:eastAsia="en-GB"/>
        </w:rPr>
        <w:t xml:space="preserve">Reviewing the impact of interventions </w:t>
      </w:r>
      <w:r w:rsidR="00231FAA" w:rsidRPr="00BC27E5">
        <w:rPr>
          <w:lang w:val="en-GB" w:eastAsia="en-GB"/>
        </w:rPr>
        <w:t xml:space="preserve">each term </w:t>
      </w:r>
    </w:p>
    <w:p w14:paraId="2CDDD897" w14:textId="77777777" w:rsidR="00784310" w:rsidRPr="00BC27E5" w:rsidRDefault="00784310" w:rsidP="003E546A">
      <w:pPr>
        <w:pStyle w:val="4Bulletedcopyblue"/>
        <w:numPr>
          <w:ilvl w:val="0"/>
          <w:numId w:val="16"/>
        </w:numPr>
        <w:rPr>
          <w:lang w:val="en-GB" w:eastAsia="en-GB"/>
        </w:rPr>
      </w:pPr>
      <w:r w:rsidRPr="00BC27E5">
        <w:rPr>
          <w:rFonts w:ascii="Times New Roman" w:hAnsi="Times New Roman"/>
          <w:sz w:val="14"/>
          <w:szCs w:val="14"/>
          <w:lang w:val="en-GB" w:eastAsia="en-GB"/>
        </w:rPr>
        <w:t>  </w:t>
      </w:r>
      <w:r w:rsidRPr="00BC27E5">
        <w:rPr>
          <w:lang w:val="en-GB" w:eastAsia="en-GB"/>
        </w:rPr>
        <w:t>Monitoring by the SENCO</w:t>
      </w:r>
    </w:p>
    <w:p w14:paraId="55CAD9E4" w14:textId="77777777" w:rsidR="00784310" w:rsidRPr="00BC27E5" w:rsidRDefault="00784310" w:rsidP="003E546A">
      <w:pPr>
        <w:pStyle w:val="4Bulletedcopyblue"/>
        <w:numPr>
          <w:ilvl w:val="0"/>
          <w:numId w:val="16"/>
        </w:numPr>
        <w:rPr>
          <w:lang w:val="en-GB" w:eastAsia="en-GB"/>
        </w:rPr>
      </w:pPr>
      <w:r w:rsidRPr="00BC27E5">
        <w:rPr>
          <w:rFonts w:ascii="Times New Roman" w:hAnsi="Times New Roman"/>
          <w:sz w:val="14"/>
          <w:szCs w:val="14"/>
          <w:lang w:val="en-GB" w:eastAsia="en-GB"/>
        </w:rPr>
        <w:t>  </w:t>
      </w:r>
      <w:r w:rsidRPr="00BC27E5">
        <w:rPr>
          <w:lang w:val="en-GB" w:eastAsia="en-GB"/>
        </w:rPr>
        <w:t>Using provision maps to measure progress</w:t>
      </w:r>
    </w:p>
    <w:p w14:paraId="6215F324" w14:textId="77777777" w:rsidR="00784310" w:rsidRPr="00BC27E5" w:rsidRDefault="00784310" w:rsidP="003E546A">
      <w:pPr>
        <w:pStyle w:val="4Bulletedcopyblue"/>
        <w:numPr>
          <w:ilvl w:val="0"/>
          <w:numId w:val="16"/>
        </w:numPr>
        <w:rPr>
          <w:lang w:val="en-GB" w:eastAsia="en-GB"/>
        </w:rPr>
      </w:pPr>
      <w:r w:rsidRPr="00BC27E5">
        <w:rPr>
          <w:rFonts w:ascii="Times New Roman" w:hAnsi="Times New Roman"/>
          <w:sz w:val="14"/>
          <w:szCs w:val="14"/>
          <w:lang w:val="en-GB" w:eastAsia="en-GB"/>
        </w:rPr>
        <w:t>  </w:t>
      </w:r>
      <w:r w:rsidRPr="00BC27E5">
        <w:rPr>
          <w:lang w:val="en-GB" w:eastAsia="en-GB"/>
        </w:rPr>
        <w:t xml:space="preserve">Holding </w:t>
      </w:r>
      <w:r w:rsidR="00741D11" w:rsidRPr="00BC27E5">
        <w:rPr>
          <w:lang w:val="en-GB" w:eastAsia="en-GB"/>
        </w:rPr>
        <w:t xml:space="preserve">an </w:t>
      </w:r>
      <w:r w:rsidRPr="00BC27E5">
        <w:rPr>
          <w:lang w:val="en-GB" w:eastAsia="en-GB"/>
        </w:rPr>
        <w:t>annual review</w:t>
      </w:r>
      <w:r w:rsidR="00741D11" w:rsidRPr="00BC27E5">
        <w:rPr>
          <w:lang w:val="en-GB" w:eastAsia="en-GB"/>
        </w:rPr>
        <w:t xml:space="preserve"> (if they have an education, health and care (EHC)</w:t>
      </w:r>
      <w:r w:rsidRPr="00BC27E5">
        <w:rPr>
          <w:lang w:val="en-GB" w:eastAsia="en-GB"/>
        </w:rPr>
        <w:t xml:space="preserve"> plan</w:t>
      </w:r>
      <w:r w:rsidR="00741D11" w:rsidRPr="00BC27E5">
        <w:rPr>
          <w:lang w:val="en-GB" w:eastAsia="en-GB"/>
        </w:rPr>
        <w:t>)</w:t>
      </w:r>
    </w:p>
    <w:p w14:paraId="7F1D9AD2" w14:textId="77777777" w:rsidR="007F61C7" w:rsidRPr="00BC27E5" w:rsidRDefault="007F61C7" w:rsidP="007F61C7">
      <w:pPr>
        <w:pStyle w:val="4Bulletedcopyblue"/>
        <w:numPr>
          <w:ilvl w:val="0"/>
          <w:numId w:val="0"/>
        </w:numPr>
        <w:ind w:left="340"/>
        <w:rPr>
          <w:lang w:val="en-GB" w:eastAsia="en-GB"/>
        </w:rPr>
      </w:pPr>
    </w:p>
    <w:p w14:paraId="2DC955F6" w14:textId="77777777" w:rsidR="00784310" w:rsidRPr="00BC27E5" w:rsidRDefault="00784310" w:rsidP="00784310">
      <w:pPr>
        <w:pStyle w:val="Heading1"/>
        <w:rPr>
          <w:rFonts w:eastAsia="Times New Roman"/>
          <w:color w:val="auto"/>
          <w:szCs w:val="24"/>
          <w:lang w:eastAsia="en-GB"/>
        </w:rPr>
      </w:pPr>
      <w:bookmarkStart w:id="30" w:name="_Toc116987827"/>
      <w:bookmarkStart w:id="31" w:name="_Toc117080336"/>
      <w:bookmarkStart w:id="32" w:name="_Toc119070501"/>
      <w:r w:rsidRPr="00BC27E5">
        <w:rPr>
          <w:color w:val="auto"/>
        </w:rPr>
        <w:t>10. How will the school resources be secured for my child?</w:t>
      </w:r>
      <w:bookmarkEnd w:id="30"/>
      <w:bookmarkEnd w:id="31"/>
      <w:bookmarkEnd w:id="32"/>
    </w:p>
    <w:p w14:paraId="5F3FB9A2" w14:textId="77777777" w:rsidR="00E03959" w:rsidRPr="00BC27E5" w:rsidRDefault="0038364A" w:rsidP="00784310">
      <w:pPr>
        <w:pStyle w:val="1bodycopy10pt"/>
        <w:rPr>
          <w:lang w:val="en-GB"/>
        </w:rPr>
      </w:pPr>
      <w:r w:rsidRPr="00BC27E5">
        <w:rPr>
          <w:lang w:val="en-GB"/>
        </w:rPr>
        <w:t>It may be that your</w:t>
      </w:r>
      <w:r w:rsidR="00E03959" w:rsidRPr="00BC27E5">
        <w:rPr>
          <w:lang w:val="en-GB"/>
        </w:rPr>
        <w:t xml:space="preserve"> child’s needs </w:t>
      </w:r>
      <w:r w:rsidRPr="00BC27E5">
        <w:rPr>
          <w:lang w:val="en-GB"/>
        </w:rPr>
        <w:t>mean we need</w:t>
      </w:r>
      <w:r w:rsidR="00E03959" w:rsidRPr="00BC27E5">
        <w:rPr>
          <w:lang w:val="en-GB"/>
        </w:rPr>
        <w:t xml:space="preserve"> to secure:</w:t>
      </w:r>
    </w:p>
    <w:p w14:paraId="2AC15265" w14:textId="77777777" w:rsidR="00E03959" w:rsidRPr="00BC27E5" w:rsidRDefault="00E03959" w:rsidP="003E546A">
      <w:pPr>
        <w:pStyle w:val="1bodycopy10pt"/>
        <w:numPr>
          <w:ilvl w:val="0"/>
          <w:numId w:val="9"/>
        </w:numPr>
        <w:rPr>
          <w:lang w:val="en-GB"/>
        </w:rPr>
      </w:pPr>
      <w:r w:rsidRPr="00BC27E5">
        <w:rPr>
          <w:lang w:val="en-GB"/>
        </w:rPr>
        <w:t xml:space="preserve">Extra </w:t>
      </w:r>
      <w:r w:rsidR="00784310" w:rsidRPr="00BC27E5">
        <w:rPr>
          <w:lang w:val="en-GB"/>
        </w:rPr>
        <w:t>equipment or facilities</w:t>
      </w:r>
    </w:p>
    <w:p w14:paraId="5582BEA9" w14:textId="77777777" w:rsidR="00E03959" w:rsidRPr="00BC27E5" w:rsidRDefault="00E03959" w:rsidP="003E546A">
      <w:pPr>
        <w:pStyle w:val="1bodycopy10pt"/>
        <w:numPr>
          <w:ilvl w:val="0"/>
          <w:numId w:val="9"/>
        </w:numPr>
        <w:rPr>
          <w:lang w:val="en-GB"/>
        </w:rPr>
      </w:pPr>
      <w:r w:rsidRPr="00BC27E5">
        <w:rPr>
          <w:lang w:val="en-GB"/>
        </w:rPr>
        <w:t>More teaching assistant hours</w:t>
      </w:r>
    </w:p>
    <w:p w14:paraId="13D94EA9" w14:textId="77777777" w:rsidR="00E03959" w:rsidRPr="00BC27E5" w:rsidRDefault="00E03959" w:rsidP="003E546A">
      <w:pPr>
        <w:pStyle w:val="1bodycopy10pt"/>
        <w:numPr>
          <w:ilvl w:val="0"/>
          <w:numId w:val="9"/>
        </w:numPr>
        <w:rPr>
          <w:lang w:val="en-GB"/>
        </w:rPr>
      </w:pPr>
      <w:r w:rsidRPr="00BC27E5">
        <w:rPr>
          <w:lang w:val="en-GB"/>
        </w:rPr>
        <w:t xml:space="preserve">Further training for our staff </w:t>
      </w:r>
    </w:p>
    <w:p w14:paraId="12AB6723" w14:textId="77777777" w:rsidR="00AC2406" w:rsidRPr="00BC27E5" w:rsidRDefault="00AC2406" w:rsidP="003E546A">
      <w:pPr>
        <w:pStyle w:val="1bodycopy10pt"/>
        <w:numPr>
          <w:ilvl w:val="0"/>
          <w:numId w:val="9"/>
        </w:numPr>
        <w:rPr>
          <w:lang w:val="en-GB"/>
        </w:rPr>
      </w:pPr>
      <w:r w:rsidRPr="00BC27E5">
        <w:rPr>
          <w:lang w:val="en-GB"/>
        </w:rPr>
        <w:t xml:space="preserve">External specialist </w:t>
      </w:r>
      <w:r w:rsidR="00A30082" w:rsidRPr="00BC27E5">
        <w:rPr>
          <w:lang w:val="en-GB"/>
        </w:rPr>
        <w:t>expertise</w:t>
      </w:r>
    </w:p>
    <w:p w14:paraId="2B00C5FC" w14:textId="21A0B3D9" w:rsidR="004021C5" w:rsidRPr="00BC27E5" w:rsidRDefault="0038364A" w:rsidP="00CA1757">
      <w:pPr>
        <w:pStyle w:val="1bodycopy10pt"/>
        <w:rPr>
          <w:lang w:val="en-GB"/>
        </w:rPr>
      </w:pPr>
      <w:r w:rsidRPr="00BC27E5">
        <w:rPr>
          <w:lang w:val="en-GB"/>
        </w:rPr>
        <w:t>If that’s the case, w</w:t>
      </w:r>
      <w:r w:rsidR="00E03959" w:rsidRPr="00BC27E5">
        <w:rPr>
          <w:lang w:val="en-GB"/>
        </w:rPr>
        <w:t xml:space="preserve">e will </w:t>
      </w:r>
      <w:r w:rsidR="00784310" w:rsidRPr="00BC27E5">
        <w:rPr>
          <w:lang w:val="en-GB"/>
        </w:rPr>
        <w:t>consult with external agencies to get recommendations on what will best help your child access their learning.</w:t>
      </w:r>
      <w:bookmarkStart w:id="33" w:name="_Toc116987828"/>
      <w:bookmarkStart w:id="34" w:name="_Toc117080337"/>
      <w:r w:rsidR="00246261">
        <w:rPr>
          <w:lang w:val="en-GB"/>
        </w:rPr>
        <w:t xml:space="preserve"> </w:t>
      </w:r>
      <w:r w:rsidR="004021C5" w:rsidRPr="00BC27E5">
        <w:rPr>
          <w:b/>
        </w:rPr>
        <w:br/>
      </w:r>
    </w:p>
    <w:p w14:paraId="57B82FBC" w14:textId="77777777" w:rsidR="00784310" w:rsidRPr="00BC27E5" w:rsidRDefault="00784310" w:rsidP="00784310">
      <w:pPr>
        <w:pStyle w:val="Heading1"/>
        <w:rPr>
          <w:rFonts w:eastAsia="Times New Roman"/>
          <w:color w:val="auto"/>
          <w:szCs w:val="24"/>
          <w:lang w:eastAsia="en-GB"/>
        </w:rPr>
      </w:pPr>
      <w:bookmarkStart w:id="35" w:name="_Toc119070502"/>
      <w:r w:rsidRPr="00BC27E5">
        <w:rPr>
          <w:color w:val="auto"/>
        </w:rPr>
        <w:t>11. How will the school make sure my child is included in activities alongside pupils who don’t have SEN?</w:t>
      </w:r>
      <w:bookmarkEnd w:id="33"/>
      <w:bookmarkEnd w:id="34"/>
      <w:bookmarkEnd w:id="35"/>
    </w:p>
    <w:p w14:paraId="50B52B9F" w14:textId="77777777" w:rsidR="008C43D8" w:rsidRDefault="008C43D8" w:rsidP="00784310">
      <w:pPr>
        <w:pStyle w:val="1bodycopy10pt"/>
        <w:rPr>
          <w:highlight w:val="yellow"/>
          <w:lang w:val="en-GB"/>
        </w:rPr>
      </w:pPr>
    </w:p>
    <w:p w14:paraId="7B8081A2" w14:textId="104B1DCF" w:rsidR="00784310" w:rsidRPr="00BC27E5" w:rsidRDefault="00784310" w:rsidP="00784310">
      <w:pPr>
        <w:pStyle w:val="1bodycopy10pt"/>
        <w:rPr>
          <w:lang w:val="en-GB"/>
        </w:rPr>
      </w:pPr>
      <w:r w:rsidRPr="00BC27E5">
        <w:rPr>
          <w:lang w:val="en-GB"/>
        </w:rPr>
        <w:t xml:space="preserve">All of our extra-curricular activities and school visits are available to all our pupils, including </w:t>
      </w:r>
      <w:r w:rsidR="00902835">
        <w:rPr>
          <w:lang w:val="en-GB"/>
        </w:rPr>
        <w:t xml:space="preserve">those </w:t>
      </w:r>
      <w:r w:rsidRPr="00BC27E5">
        <w:rPr>
          <w:lang w:val="en-GB"/>
        </w:rPr>
        <w:t>before</w:t>
      </w:r>
      <w:r w:rsidR="003A1CE7" w:rsidRPr="00BC27E5">
        <w:rPr>
          <w:lang w:val="en-GB"/>
        </w:rPr>
        <w:t xml:space="preserve"> </w:t>
      </w:r>
      <w:r w:rsidRPr="00BC27E5">
        <w:rPr>
          <w:lang w:val="en-GB"/>
        </w:rPr>
        <w:t>and after</w:t>
      </w:r>
      <w:r w:rsidRPr="00902835">
        <w:rPr>
          <w:lang w:val="en-GB"/>
        </w:rPr>
        <w:t>-school clubs.</w:t>
      </w:r>
    </w:p>
    <w:p w14:paraId="0BFA1F30" w14:textId="74288D69" w:rsidR="00784310" w:rsidRPr="00BC27E5" w:rsidRDefault="00784310" w:rsidP="00784310">
      <w:pPr>
        <w:pStyle w:val="1bodycopy10pt"/>
        <w:rPr>
          <w:lang w:val="en-GB"/>
        </w:rPr>
      </w:pPr>
      <w:r w:rsidRPr="00BC27E5">
        <w:rPr>
          <w:lang w:val="en-GB"/>
        </w:rPr>
        <w:t xml:space="preserve">All pupils are encouraged to go on our </w:t>
      </w:r>
      <w:r w:rsidR="003A1CE7" w:rsidRPr="00BC27E5">
        <w:rPr>
          <w:lang w:val="en-GB"/>
        </w:rPr>
        <w:t xml:space="preserve">school trips, including our </w:t>
      </w:r>
      <w:r w:rsidRPr="00BC27E5">
        <w:rPr>
          <w:lang w:val="en-GB"/>
        </w:rPr>
        <w:t>residential trip</w:t>
      </w:r>
      <w:r w:rsidR="00231FAA" w:rsidRPr="00BC27E5">
        <w:rPr>
          <w:lang w:val="en-GB"/>
        </w:rPr>
        <w:t>s.</w:t>
      </w:r>
    </w:p>
    <w:p w14:paraId="158B2751" w14:textId="27867D70" w:rsidR="00784310" w:rsidRPr="00BC27E5" w:rsidRDefault="00784310" w:rsidP="00784310">
      <w:pPr>
        <w:pStyle w:val="1bodycopy10pt"/>
        <w:rPr>
          <w:lang w:val="en-GB"/>
        </w:rPr>
      </w:pPr>
      <w:r w:rsidRPr="00BC27E5">
        <w:rPr>
          <w:lang w:val="en-GB"/>
        </w:rPr>
        <w:t>All pupils are encouraged to take part i</w:t>
      </w:r>
      <w:r w:rsidR="00231FAA" w:rsidRPr="00BC27E5">
        <w:rPr>
          <w:lang w:val="en-GB"/>
        </w:rPr>
        <w:t>n all school events both in school, sports day, school plays etc and those in our local communi</w:t>
      </w:r>
      <w:r w:rsidR="004B0041" w:rsidRPr="00BC27E5">
        <w:rPr>
          <w:lang w:val="en-GB"/>
        </w:rPr>
        <w:t>ty</w:t>
      </w:r>
      <w:r w:rsidR="00231FAA" w:rsidRPr="00BC27E5">
        <w:rPr>
          <w:lang w:val="en-GB"/>
        </w:rPr>
        <w:t>, for example at our local church</w:t>
      </w:r>
    </w:p>
    <w:p w14:paraId="16700EB8" w14:textId="7DE06263" w:rsidR="00784310" w:rsidRPr="00917814" w:rsidRDefault="00784310" w:rsidP="00784310">
      <w:pPr>
        <w:pStyle w:val="1bodycopy10pt"/>
        <w:rPr>
          <w:lang w:val="en-GB"/>
        </w:rPr>
      </w:pPr>
      <w:r w:rsidRPr="00902835">
        <w:rPr>
          <w:lang w:val="en-GB"/>
        </w:rPr>
        <w:t xml:space="preserve">No pupil is </w:t>
      </w:r>
      <w:r w:rsidR="00917814" w:rsidRPr="00902835">
        <w:rPr>
          <w:lang w:val="en-GB"/>
        </w:rPr>
        <w:t xml:space="preserve">deliberately </w:t>
      </w:r>
      <w:r w:rsidRPr="00902835">
        <w:rPr>
          <w:lang w:val="en-GB"/>
        </w:rPr>
        <w:t>excluded from taking part in these activities because of their SEN or disability</w:t>
      </w:r>
      <w:r w:rsidR="003A1CE7" w:rsidRPr="00902835">
        <w:rPr>
          <w:lang w:val="en-GB"/>
        </w:rPr>
        <w:t xml:space="preserve"> and we will </w:t>
      </w:r>
      <w:r w:rsidR="00513DA6" w:rsidRPr="00902835">
        <w:rPr>
          <w:lang w:val="en-GB"/>
        </w:rPr>
        <w:t xml:space="preserve">work with the pupil and family to make </w:t>
      </w:r>
      <w:r w:rsidR="003A1CE7" w:rsidRPr="00902835">
        <w:rPr>
          <w:lang w:val="en-GB"/>
        </w:rPr>
        <w:t xml:space="preserve">reasonable adjustments </w:t>
      </w:r>
      <w:r w:rsidR="00513DA6" w:rsidRPr="00902835">
        <w:rPr>
          <w:lang w:val="en-GB"/>
        </w:rPr>
        <w:t>where pos</w:t>
      </w:r>
      <w:r w:rsidR="00917814" w:rsidRPr="00902835">
        <w:rPr>
          <w:lang w:val="en-GB"/>
        </w:rPr>
        <w:t>sible to encourage inclusion.</w:t>
      </w:r>
      <w:r w:rsidR="00917814" w:rsidRPr="00917814">
        <w:rPr>
          <w:lang w:val="en-GB"/>
        </w:rPr>
        <w:t xml:space="preserve"> </w:t>
      </w:r>
    </w:p>
    <w:p w14:paraId="63F15679" w14:textId="77777777" w:rsidR="007F61C7" w:rsidRPr="00BC27E5" w:rsidRDefault="007F61C7" w:rsidP="00784310">
      <w:pPr>
        <w:pStyle w:val="1bodycopy10pt"/>
        <w:rPr>
          <w:lang w:val="en-GB"/>
        </w:rPr>
      </w:pPr>
    </w:p>
    <w:p w14:paraId="3C8F518D" w14:textId="77777777" w:rsidR="00784310" w:rsidRPr="00BC27E5" w:rsidRDefault="00784310" w:rsidP="00784310">
      <w:pPr>
        <w:pStyle w:val="Heading1"/>
        <w:rPr>
          <w:rFonts w:eastAsia="Times New Roman"/>
          <w:color w:val="auto"/>
          <w:szCs w:val="24"/>
          <w:lang w:eastAsia="en-GB"/>
        </w:rPr>
      </w:pPr>
      <w:bookmarkStart w:id="36" w:name="_Toc116987829"/>
      <w:bookmarkStart w:id="37" w:name="_Toc117080338"/>
      <w:bookmarkStart w:id="38" w:name="_Toc119070503"/>
      <w:r w:rsidRPr="00BC27E5">
        <w:rPr>
          <w:color w:val="auto"/>
        </w:rPr>
        <w:t>12. How does the school make sure the admissions process is fair for pupils</w:t>
      </w:r>
      <w:r w:rsidR="00630337" w:rsidRPr="00BC27E5">
        <w:rPr>
          <w:color w:val="auto"/>
        </w:rPr>
        <w:t xml:space="preserve"> with SEN or a disability</w:t>
      </w:r>
      <w:r w:rsidRPr="00BC27E5">
        <w:rPr>
          <w:color w:val="auto"/>
        </w:rPr>
        <w:t>?</w:t>
      </w:r>
      <w:bookmarkEnd w:id="36"/>
      <w:bookmarkEnd w:id="37"/>
      <w:bookmarkEnd w:id="38"/>
    </w:p>
    <w:p w14:paraId="2818387C" w14:textId="1E2CA25B" w:rsidR="004B0041" w:rsidRPr="00BC27E5" w:rsidRDefault="004B0041" w:rsidP="008C43D8">
      <w:pPr>
        <w:pStyle w:val="4Bulletedcopyblue"/>
        <w:numPr>
          <w:ilvl w:val="0"/>
          <w:numId w:val="0"/>
        </w:numPr>
        <w:ind w:left="170"/>
        <w:rPr>
          <w:highlight w:val="yellow"/>
          <w:lang w:val="en-GB"/>
        </w:rPr>
      </w:pPr>
      <w:bookmarkStart w:id="39" w:name="_Hlk116995194"/>
      <w:bookmarkStart w:id="40" w:name="_Toc116987830"/>
      <w:r w:rsidRPr="00BC27E5">
        <w:t>Chalfont St Giles Village Schools make provision for every kind of frequently occurring special educational need with or without an Education, Health and Care Plan (EHCP). For instance dyslexia, dyspraxia, speech and language needs, autism, learning difficulties and social, mental health and emotional difficulties. Our staff have a wealth of experience when dealing with many different types of special educational need and will always give their best endeavors to meet the needs of all pupils.</w:t>
      </w:r>
    </w:p>
    <w:p w14:paraId="54E85551" w14:textId="3C328963" w:rsidR="004B0041" w:rsidRPr="00BC27E5" w:rsidRDefault="004B0041" w:rsidP="008C43D8">
      <w:pPr>
        <w:pStyle w:val="4Bulletedcopyblue"/>
        <w:numPr>
          <w:ilvl w:val="0"/>
          <w:numId w:val="0"/>
        </w:numPr>
        <w:ind w:left="170"/>
        <w:rPr>
          <w:highlight w:val="yellow"/>
          <w:lang w:val="en-GB"/>
        </w:rPr>
      </w:pPr>
      <w:r w:rsidRPr="00BC27E5">
        <w:t xml:space="preserve">Decisions on the admission of pupils with an Education, Health and Care Plan are made by the Local Authority. The admission arrangements for pupils without an Education, Health and Care Plan do not discriminate against or disadvantage disabled children or those with special educational needs. </w:t>
      </w:r>
    </w:p>
    <w:p w14:paraId="570CE643" w14:textId="24EA8B22" w:rsidR="004B0041" w:rsidRPr="00BC27E5" w:rsidRDefault="004B0041" w:rsidP="008C43D8">
      <w:pPr>
        <w:pStyle w:val="4Bulletedcopyblue"/>
        <w:numPr>
          <w:ilvl w:val="0"/>
          <w:numId w:val="0"/>
        </w:numPr>
        <w:ind w:left="170"/>
        <w:rPr>
          <w:highlight w:val="yellow"/>
          <w:lang w:val="en-GB"/>
        </w:rPr>
      </w:pPr>
      <w:r w:rsidRPr="00BC27E5">
        <w:t xml:space="preserve">All children whose Education, Health and Care (EHC) plan names a school will be admitted before any other places are allocated. This process is done in line with the consultation process and Buckinghamshire County Council. </w:t>
      </w:r>
    </w:p>
    <w:p w14:paraId="4623BA05" w14:textId="1EE443DC" w:rsidR="004B0041" w:rsidRDefault="004B0041" w:rsidP="008C43D8">
      <w:pPr>
        <w:pStyle w:val="4Bulletedcopyblue"/>
        <w:numPr>
          <w:ilvl w:val="0"/>
          <w:numId w:val="0"/>
        </w:numPr>
        <w:ind w:left="170"/>
      </w:pPr>
      <w:r w:rsidRPr="00BC27E5">
        <w:lastRenderedPageBreak/>
        <w:t xml:space="preserve"> In the event that the school receives more applications than the number of places it has available, places will be given to those children who meet the criteria set out below, in order until all places are filled</w:t>
      </w:r>
      <w:r w:rsidR="00917814">
        <w:t>.</w:t>
      </w:r>
    </w:p>
    <w:p w14:paraId="360C0DB6" w14:textId="6081FA74" w:rsidR="00917814" w:rsidRPr="00917814" w:rsidRDefault="00917814" w:rsidP="008C43D8">
      <w:pPr>
        <w:pStyle w:val="4Bulletedcopyblue"/>
        <w:numPr>
          <w:ilvl w:val="0"/>
          <w:numId w:val="0"/>
        </w:numPr>
        <w:ind w:left="170"/>
        <w:rPr>
          <w:lang w:val="en-GB"/>
        </w:rPr>
      </w:pPr>
      <w:r w:rsidRPr="00917814">
        <w:rPr>
          <w:lang w:val="en-GB"/>
        </w:rPr>
        <w:t xml:space="preserve">More information can be found at </w:t>
      </w:r>
      <w:hyperlink r:id="rId13" w:history="1">
        <w:r w:rsidRPr="00917814">
          <w:rPr>
            <w:rStyle w:val="Hyperlink"/>
            <w:lang w:val="en-GB"/>
          </w:rPr>
          <w:t>https://www.buckinghamshire.gov.uk/schools-and-learning/schools-index/school-admissions/school-admissions-guides-policies-and-statistics/guide-to-starting-school-or-moving-up-to-junior-school/admission-rules/#:~:text=Common%20admission%20rules%20may%20include,living%20closest%20to%20the%20school</w:t>
        </w:r>
      </w:hyperlink>
    </w:p>
    <w:p w14:paraId="57AF2034" w14:textId="20615547" w:rsidR="007F61C7" w:rsidRPr="00BC27E5" w:rsidRDefault="007F61C7" w:rsidP="00917814">
      <w:pPr>
        <w:pStyle w:val="4Bulletedcopyblue"/>
        <w:numPr>
          <w:ilvl w:val="0"/>
          <w:numId w:val="0"/>
        </w:numPr>
        <w:ind w:left="340" w:hanging="170"/>
        <w:rPr>
          <w:highlight w:val="yellow"/>
          <w:lang w:val="en-GB"/>
        </w:rPr>
      </w:pPr>
    </w:p>
    <w:p w14:paraId="74735E21" w14:textId="77777777" w:rsidR="00F16F28" w:rsidRPr="00BC27E5" w:rsidRDefault="00F16F28" w:rsidP="00F16F28">
      <w:pPr>
        <w:pStyle w:val="Heading1"/>
        <w:rPr>
          <w:rFonts w:eastAsia="Times New Roman"/>
          <w:color w:val="auto"/>
          <w:szCs w:val="24"/>
          <w:lang w:eastAsia="en-GB"/>
        </w:rPr>
      </w:pPr>
      <w:bookmarkStart w:id="41" w:name="_Toc117080339"/>
      <w:bookmarkStart w:id="42" w:name="_Toc119070504"/>
      <w:bookmarkEnd w:id="39"/>
      <w:r w:rsidRPr="00BC27E5">
        <w:rPr>
          <w:color w:val="auto"/>
        </w:rPr>
        <w:t>13. How does the school support pupils with disabilities?</w:t>
      </w:r>
      <w:bookmarkEnd w:id="40"/>
      <w:bookmarkEnd w:id="41"/>
      <w:bookmarkEnd w:id="42"/>
    </w:p>
    <w:p w14:paraId="5CD90DC9" w14:textId="5CCD8384" w:rsidR="0092271A" w:rsidRPr="00917814" w:rsidRDefault="0092271A" w:rsidP="008C43D8">
      <w:pPr>
        <w:pStyle w:val="4Bulletedcopyblue"/>
        <w:numPr>
          <w:ilvl w:val="0"/>
          <w:numId w:val="0"/>
        </w:numPr>
        <w:ind w:left="170"/>
      </w:pPr>
      <w:bookmarkStart w:id="43" w:name="_Hlk116896762"/>
      <w:bookmarkStart w:id="44" w:name="_Toc116987831"/>
      <w:r w:rsidRPr="00BC27E5">
        <w:t xml:space="preserve">Chalfont St Giles Villages schools are committed to supporting pupils with disabilities through a comprehensive approach that includes an inclusive curriculum, fully accessible environment that meets their education, physical, sensory, social, emotional and cultural needs. Our holistic approach ensures that every </w:t>
      </w:r>
      <w:r w:rsidRPr="00917814">
        <w:t>student, regardless of their abilities, receives a quality education in a supportive and inclusive setting.</w:t>
      </w:r>
    </w:p>
    <w:p w14:paraId="533B350B" w14:textId="31621A48" w:rsidR="00881294" w:rsidRPr="00BC27E5" w:rsidRDefault="00881294" w:rsidP="0092271A">
      <w:pPr>
        <w:pStyle w:val="4Bulletedcopyblue"/>
        <w:numPr>
          <w:ilvl w:val="0"/>
          <w:numId w:val="0"/>
        </w:numPr>
        <w:ind w:left="340" w:hanging="170"/>
        <w:rPr>
          <w:lang w:val="en-GB"/>
        </w:rPr>
      </w:pPr>
      <w:r w:rsidRPr="00917814">
        <w:rPr>
          <w:lang w:val="en-GB"/>
        </w:rPr>
        <w:t>Please also see our Accessibility Policy</w:t>
      </w:r>
    </w:p>
    <w:p w14:paraId="37EF23ED" w14:textId="77777777" w:rsidR="007F61C7" w:rsidRPr="00BC27E5" w:rsidRDefault="007F61C7" w:rsidP="007F61C7">
      <w:pPr>
        <w:pStyle w:val="4Bulletedcopyblue"/>
        <w:numPr>
          <w:ilvl w:val="0"/>
          <w:numId w:val="0"/>
        </w:numPr>
        <w:ind w:left="1270"/>
        <w:rPr>
          <w:highlight w:val="yellow"/>
          <w:lang w:val="en-GB"/>
        </w:rPr>
      </w:pPr>
    </w:p>
    <w:p w14:paraId="6C42154F" w14:textId="77777777" w:rsidR="00F16F28" w:rsidRPr="00BC27E5" w:rsidRDefault="00F16F28" w:rsidP="00F16F28">
      <w:pPr>
        <w:pStyle w:val="Heading1"/>
        <w:rPr>
          <w:rFonts w:ascii="Times New Roman" w:hAnsi="Times New Roman"/>
          <w:color w:val="auto"/>
          <w:sz w:val="24"/>
          <w:lang w:eastAsia="en-GB"/>
        </w:rPr>
      </w:pPr>
      <w:bookmarkStart w:id="45" w:name="_Toc117080340"/>
      <w:bookmarkStart w:id="46" w:name="_Toc119070505"/>
      <w:bookmarkEnd w:id="43"/>
      <w:r w:rsidRPr="00BC27E5">
        <w:rPr>
          <w:color w:val="auto"/>
          <w:lang w:eastAsia="en-GB"/>
        </w:rPr>
        <w:t>14. How will the school support my child’s mental health</w:t>
      </w:r>
      <w:r w:rsidR="006031F1" w:rsidRPr="00BC27E5">
        <w:rPr>
          <w:color w:val="auto"/>
          <w:lang w:eastAsia="en-GB"/>
        </w:rPr>
        <w:t>,</w:t>
      </w:r>
      <w:r w:rsidRPr="00BC27E5">
        <w:rPr>
          <w:color w:val="auto"/>
          <w:lang w:eastAsia="en-GB"/>
        </w:rPr>
        <w:t xml:space="preserve"> and</w:t>
      </w:r>
      <w:r w:rsidR="00D748A2" w:rsidRPr="00BC27E5">
        <w:rPr>
          <w:color w:val="auto"/>
          <w:lang w:eastAsia="en-GB"/>
        </w:rPr>
        <w:t xml:space="preserve"> emotional and</w:t>
      </w:r>
      <w:r w:rsidRPr="00BC27E5">
        <w:rPr>
          <w:color w:val="auto"/>
          <w:lang w:eastAsia="en-GB"/>
        </w:rPr>
        <w:t xml:space="preserve"> social development?</w:t>
      </w:r>
      <w:bookmarkEnd w:id="44"/>
      <w:bookmarkEnd w:id="45"/>
      <w:bookmarkEnd w:id="46"/>
    </w:p>
    <w:p w14:paraId="159C3ED8" w14:textId="77777777" w:rsidR="00F16F28" w:rsidRPr="00BC27E5" w:rsidRDefault="00F16F28" w:rsidP="00F16F28">
      <w:pPr>
        <w:pStyle w:val="1bodycopy10pt"/>
        <w:rPr>
          <w:rFonts w:ascii="Times New Roman" w:hAnsi="Times New Roman"/>
          <w:sz w:val="24"/>
          <w:lang w:val="en-GB" w:eastAsia="en-GB"/>
        </w:rPr>
      </w:pPr>
      <w:r w:rsidRPr="00BC27E5">
        <w:rPr>
          <w:lang w:val="en-GB" w:eastAsia="en-GB"/>
        </w:rPr>
        <w:t>We provide support for pupils to</w:t>
      </w:r>
      <w:r w:rsidR="00630337" w:rsidRPr="00BC27E5">
        <w:rPr>
          <w:lang w:val="en-GB" w:eastAsia="en-GB"/>
        </w:rPr>
        <w:t xml:space="preserve"> progress in</w:t>
      </w:r>
      <w:r w:rsidRPr="00BC27E5">
        <w:rPr>
          <w:lang w:val="en-GB" w:eastAsia="en-GB"/>
        </w:rPr>
        <w:t xml:space="preserve"> their emotional and social development in the following ways:</w:t>
      </w:r>
    </w:p>
    <w:p w14:paraId="2623952D" w14:textId="0F46B727" w:rsidR="00F16F28" w:rsidRPr="00BC27E5" w:rsidRDefault="00F16F28" w:rsidP="003E546A">
      <w:pPr>
        <w:pStyle w:val="4Bulletedcopyblue"/>
        <w:numPr>
          <w:ilvl w:val="0"/>
          <w:numId w:val="17"/>
        </w:numPr>
        <w:rPr>
          <w:lang w:val="en-GB" w:eastAsia="en-GB"/>
        </w:rPr>
      </w:pPr>
      <w:r w:rsidRPr="00BC27E5">
        <w:rPr>
          <w:rFonts w:ascii="Times New Roman" w:hAnsi="Times New Roman"/>
          <w:sz w:val="14"/>
          <w:szCs w:val="14"/>
          <w:lang w:val="en-GB" w:eastAsia="en-GB"/>
        </w:rPr>
        <w:t> </w:t>
      </w:r>
      <w:r w:rsidRPr="00BC27E5">
        <w:rPr>
          <w:lang w:val="en-GB" w:eastAsia="en-GB"/>
        </w:rPr>
        <w:t>Pupils with SEN are encouraged to be part of the school council</w:t>
      </w:r>
      <w:r w:rsidR="00881294" w:rsidRPr="00BC27E5">
        <w:rPr>
          <w:lang w:val="en-GB" w:eastAsia="en-GB"/>
        </w:rPr>
        <w:t xml:space="preserve"> and other school responsibilities </w:t>
      </w:r>
    </w:p>
    <w:p w14:paraId="7E02ABD2" w14:textId="3A2394FB" w:rsidR="00F16F28" w:rsidRPr="00BC27E5" w:rsidRDefault="00F16F28" w:rsidP="003E546A">
      <w:pPr>
        <w:pStyle w:val="4Bulletedcopyblue"/>
        <w:numPr>
          <w:ilvl w:val="0"/>
          <w:numId w:val="17"/>
        </w:numPr>
        <w:rPr>
          <w:lang w:val="en-GB" w:eastAsia="en-GB"/>
        </w:rPr>
      </w:pPr>
      <w:r w:rsidRPr="00BC27E5">
        <w:rPr>
          <w:lang w:val="en-GB" w:eastAsia="en-GB"/>
        </w:rPr>
        <w:t xml:space="preserve">We </w:t>
      </w:r>
      <w:r w:rsidR="00881294" w:rsidRPr="00BC27E5">
        <w:rPr>
          <w:lang w:val="en-GB" w:eastAsia="en-GB"/>
        </w:rPr>
        <w:t>have an ELSA who works closely with all pupils who need extra emotional support, and is also available for ad-hoc drop in sessions</w:t>
      </w:r>
    </w:p>
    <w:p w14:paraId="4786989D" w14:textId="2AE21EFD" w:rsidR="00F16F28" w:rsidRPr="00BC27E5" w:rsidRDefault="00F16F28" w:rsidP="003E546A">
      <w:pPr>
        <w:pStyle w:val="4Bulletedcopyblue"/>
        <w:numPr>
          <w:ilvl w:val="0"/>
          <w:numId w:val="17"/>
        </w:numPr>
        <w:rPr>
          <w:lang w:val="en-GB" w:eastAsia="en-GB"/>
        </w:rPr>
      </w:pPr>
      <w:r w:rsidRPr="00BC27E5">
        <w:rPr>
          <w:lang w:val="en-GB" w:eastAsia="en-GB"/>
        </w:rPr>
        <w:t xml:space="preserve">We have a </w:t>
      </w:r>
      <w:r w:rsidR="00630337" w:rsidRPr="00BC27E5">
        <w:rPr>
          <w:lang w:val="en-GB" w:eastAsia="en-GB"/>
        </w:rPr>
        <w:t>‘</w:t>
      </w:r>
      <w:r w:rsidRPr="00BC27E5">
        <w:rPr>
          <w:lang w:val="en-GB" w:eastAsia="en-GB"/>
        </w:rPr>
        <w:t>zero tolerance</w:t>
      </w:r>
      <w:r w:rsidR="00630337" w:rsidRPr="00BC27E5">
        <w:rPr>
          <w:lang w:val="en-GB" w:eastAsia="en-GB"/>
        </w:rPr>
        <w:t>’</w:t>
      </w:r>
      <w:r w:rsidRPr="00BC27E5">
        <w:rPr>
          <w:lang w:val="en-GB" w:eastAsia="en-GB"/>
        </w:rPr>
        <w:t xml:space="preserve"> approach to bullyi</w:t>
      </w:r>
      <w:r w:rsidR="00881294" w:rsidRPr="00BC27E5">
        <w:rPr>
          <w:lang w:val="en-GB" w:eastAsia="en-GB"/>
        </w:rPr>
        <w:t xml:space="preserve">ng. Please see </w:t>
      </w:r>
      <w:r w:rsidR="00881294" w:rsidRPr="00FA7C6D">
        <w:rPr>
          <w:lang w:val="en-GB" w:eastAsia="en-GB"/>
        </w:rPr>
        <w:t>our Anti-Bullying policy</w:t>
      </w:r>
    </w:p>
    <w:p w14:paraId="1199ACA9" w14:textId="77777777" w:rsidR="007F61C7" w:rsidRPr="00BC27E5" w:rsidRDefault="007F61C7" w:rsidP="007F61C7">
      <w:pPr>
        <w:pStyle w:val="4Bulletedcopyblue"/>
        <w:numPr>
          <w:ilvl w:val="0"/>
          <w:numId w:val="0"/>
        </w:numPr>
        <w:ind w:left="340"/>
        <w:rPr>
          <w:lang w:val="en-GB" w:eastAsia="en-GB"/>
        </w:rPr>
      </w:pPr>
    </w:p>
    <w:p w14:paraId="4F8178E7" w14:textId="77777777" w:rsidR="00F16F28" w:rsidRPr="00BC27E5" w:rsidRDefault="00F16F28" w:rsidP="00F16F28">
      <w:pPr>
        <w:pStyle w:val="Heading1"/>
        <w:rPr>
          <w:rFonts w:ascii="Times New Roman" w:hAnsi="Times New Roman"/>
          <w:color w:val="auto"/>
          <w:sz w:val="24"/>
          <w:lang w:eastAsia="en-GB"/>
        </w:rPr>
      </w:pPr>
      <w:bookmarkStart w:id="47" w:name="_Toc116987832"/>
      <w:bookmarkStart w:id="48" w:name="_Toc117080341"/>
      <w:bookmarkStart w:id="49" w:name="_Toc119070506"/>
      <w:r w:rsidRPr="00BC27E5">
        <w:rPr>
          <w:color w:val="auto"/>
          <w:lang w:eastAsia="en-GB"/>
        </w:rPr>
        <w:t xml:space="preserve">15. What support will be available for my child as they transition between </w:t>
      </w:r>
      <w:r w:rsidR="0088630C" w:rsidRPr="00BC27E5">
        <w:rPr>
          <w:color w:val="auto"/>
          <w:lang w:eastAsia="en-GB"/>
        </w:rPr>
        <w:t>classes or settings</w:t>
      </w:r>
      <w:r w:rsidR="00EE5BC2" w:rsidRPr="00BC27E5">
        <w:rPr>
          <w:color w:val="auto"/>
          <w:lang w:eastAsia="en-GB"/>
        </w:rPr>
        <w:t>,</w:t>
      </w:r>
      <w:r w:rsidR="0088630C" w:rsidRPr="00BC27E5">
        <w:rPr>
          <w:color w:val="auto"/>
          <w:lang w:eastAsia="en-GB"/>
        </w:rPr>
        <w:t xml:space="preserve"> or </w:t>
      </w:r>
      <w:r w:rsidR="00630337" w:rsidRPr="00BC27E5">
        <w:rPr>
          <w:color w:val="auto"/>
          <w:lang w:eastAsia="en-GB"/>
        </w:rPr>
        <w:t>in preparing</w:t>
      </w:r>
      <w:r w:rsidR="0088630C" w:rsidRPr="00BC27E5">
        <w:rPr>
          <w:color w:val="auto"/>
          <w:lang w:eastAsia="en-GB"/>
        </w:rPr>
        <w:t xml:space="preserve"> for adulthood</w:t>
      </w:r>
      <w:r w:rsidRPr="00BC27E5">
        <w:rPr>
          <w:color w:val="auto"/>
          <w:lang w:eastAsia="en-GB"/>
        </w:rPr>
        <w:t>?</w:t>
      </w:r>
      <w:bookmarkEnd w:id="47"/>
      <w:bookmarkEnd w:id="48"/>
      <w:bookmarkEnd w:id="49"/>
    </w:p>
    <w:p w14:paraId="14EEED82" w14:textId="77777777" w:rsidR="00F16F28" w:rsidRPr="00BC27E5" w:rsidRDefault="00F16F28" w:rsidP="00F16F28">
      <w:pPr>
        <w:pStyle w:val="Subhead2"/>
        <w:rPr>
          <w:rFonts w:ascii="Times New Roman" w:hAnsi="Times New Roman"/>
          <w:color w:val="auto"/>
          <w:lang w:val="en-GB" w:eastAsia="en-GB"/>
        </w:rPr>
      </w:pPr>
      <w:r w:rsidRPr="00BC27E5">
        <w:rPr>
          <w:color w:val="auto"/>
          <w:lang w:val="en-GB" w:eastAsia="en-GB"/>
        </w:rPr>
        <w:t>Between years</w:t>
      </w:r>
    </w:p>
    <w:p w14:paraId="2D1A56FD" w14:textId="77777777" w:rsidR="00F16F28" w:rsidRPr="00BC27E5" w:rsidRDefault="00F16F28" w:rsidP="00F16F28">
      <w:pPr>
        <w:pStyle w:val="1bodycopy10pt"/>
        <w:rPr>
          <w:rFonts w:ascii="Times New Roman" w:hAnsi="Times New Roman"/>
          <w:sz w:val="24"/>
          <w:lang w:val="en-GB" w:eastAsia="en-GB"/>
        </w:rPr>
      </w:pPr>
      <w:r w:rsidRPr="00BC27E5">
        <w:rPr>
          <w:lang w:val="en-GB" w:eastAsia="en-GB"/>
        </w:rPr>
        <w:t xml:space="preserve">To help pupils </w:t>
      </w:r>
      <w:r w:rsidR="00630337" w:rsidRPr="00BC27E5">
        <w:rPr>
          <w:lang w:val="en-GB" w:eastAsia="en-GB"/>
        </w:rPr>
        <w:t xml:space="preserve">with SEN </w:t>
      </w:r>
      <w:r w:rsidRPr="00BC27E5">
        <w:rPr>
          <w:lang w:val="en-GB" w:eastAsia="en-GB"/>
        </w:rPr>
        <w:t>be prepared for a new school year we:</w:t>
      </w:r>
    </w:p>
    <w:p w14:paraId="6687FBAE" w14:textId="2C06D680" w:rsidR="00F16F28" w:rsidRPr="00BC27E5" w:rsidRDefault="00F16F28" w:rsidP="003E546A">
      <w:pPr>
        <w:pStyle w:val="4Bulletedcopyblue"/>
        <w:numPr>
          <w:ilvl w:val="0"/>
          <w:numId w:val="18"/>
        </w:numPr>
        <w:rPr>
          <w:lang w:val="en-GB" w:eastAsia="en-GB"/>
        </w:rPr>
      </w:pPr>
      <w:r w:rsidRPr="00BC27E5">
        <w:rPr>
          <w:lang w:val="en-GB" w:eastAsia="en-GB"/>
        </w:rPr>
        <w:t xml:space="preserve">Ask </w:t>
      </w:r>
      <w:r w:rsidR="00630337" w:rsidRPr="00BC27E5">
        <w:rPr>
          <w:lang w:val="en-GB" w:eastAsia="en-GB"/>
        </w:rPr>
        <w:t xml:space="preserve">both </w:t>
      </w:r>
      <w:r w:rsidRPr="00BC27E5">
        <w:rPr>
          <w:lang w:val="en-GB" w:eastAsia="en-GB"/>
        </w:rPr>
        <w:t xml:space="preserve">the current teacher and </w:t>
      </w:r>
      <w:r w:rsidR="00630337" w:rsidRPr="00BC27E5">
        <w:rPr>
          <w:lang w:val="en-GB" w:eastAsia="en-GB"/>
        </w:rPr>
        <w:t xml:space="preserve">the </w:t>
      </w:r>
      <w:r w:rsidRPr="00BC27E5">
        <w:rPr>
          <w:lang w:val="en-GB" w:eastAsia="en-GB"/>
        </w:rPr>
        <w:t xml:space="preserve">next year’s teacher </w:t>
      </w:r>
      <w:r w:rsidR="00630337" w:rsidRPr="00BC27E5">
        <w:rPr>
          <w:lang w:val="en-GB" w:eastAsia="en-GB"/>
        </w:rPr>
        <w:t xml:space="preserve">to </w:t>
      </w:r>
      <w:r w:rsidR="00881294" w:rsidRPr="00BC27E5">
        <w:rPr>
          <w:lang w:val="en-GB" w:eastAsia="en-GB"/>
        </w:rPr>
        <w:t>meet together to discuss the needs of the pupil</w:t>
      </w:r>
    </w:p>
    <w:p w14:paraId="09CF1EE7" w14:textId="3B0F57BA" w:rsidR="00F16F28" w:rsidRPr="00BC27E5" w:rsidRDefault="00881294" w:rsidP="003E546A">
      <w:pPr>
        <w:pStyle w:val="4Bulletedcopyblue"/>
        <w:numPr>
          <w:ilvl w:val="0"/>
          <w:numId w:val="18"/>
        </w:numPr>
        <w:rPr>
          <w:lang w:val="en-GB" w:eastAsia="en-GB"/>
        </w:rPr>
      </w:pPr>
      <w:r w:rsidRPr="00BC27E5">
        <w:rPr>
          <w:lang w:val="en-GB" w:eastAsia="en-GB"/>
        </w:rPr>
        <w:t>Have transition day where new teachers meet and work with new pupils</w:t>
      </w:r>
    </w:p>
    <w:p w14:paraId="56A53F0E" w14:textId="1320F16B" w:rsidR="00881294" w:rsidRPr="00BC27E5" w:rsidRDefault="00881294" w:rsidP="003E546A">
      <w:pPr>
        <w:pStyle w:val="4Bulletedcopyblue"/>
        <w:numPr>
          <w:ilvl w:val="0"/>
          <w:numId w:val="18"/>
        </w:numPr>
        <w:rPr>
          <w:lang w:val="en-GB" w:eastAsia="en-GB"/>
        </w:rPr>
      </w:pPr>
      <w:r w:rsidRPr="00BC27E5">
        <w:rPr>
          <w:lang w:val="en-GB" w:eastAsia="en-GB"/>
        </w:rPr>
        <w:t>When moving from our Infant school to our junior school we provide a transition week for pupils to spend time in the junior school</w:t>
      </w:r>
    </w:p>
    <w:p w14:paraId="69E12B7A" w14:textId="77777777" w:rsidR="00F16F28" w:rsidRPr="00BC27E5" w:rsidRDefault="00F16F28" w:rsidP="00F16F28">
      <w:pPr>
        <w:pStyle w:val="Subhead2"/>
        <w:rPr>
          <w:rFonts w:ascii="Times New Roman" w:hAnsi="Times New Roman"/>
          <w:color w:val="auto"/>
          <w:lang w:val="en-GB" w:eastAsia="en-GB"/>
        </w:rPr>
      </w:pPr>
      <w:r w:rsidRPr="00BC27E5">
        <w:rPr>
          <w:color w:val="auto"/>
          <w:lang w:val="en-GB" w:eastAsia="en-GB"/>
        </w:rPr>
        <w:t>Between schools</w:t>
      </w:r>
    </w:p>
    <w:p w14:paraId="7E4DE3EC" w14:textId="77777777" w:rsidR="00F16F28" w:rsidRPr="00BC27E5" w:rsidRDefault="00F16F28" w:rsidP="00F16F28">
      <w:pPr>
        <w:pStyle w:val="1bodycopy10pt"/>
        <w:rPr>
          <w:rFonts w:ascii="Times New Roman" w:hAnsi="Times New Roman"/>
          <w:sz w:val="24"/>
          <w:lang w:val="en-GB" w:eastAsia="en-GB"/>
        </w:rPr>
      </w:pPr>
      <w:r w:rsidRPr="00BC27E5">
        <w:rPr>
          <w:lang w:val="en-GB" w:eastAsia="en-GB"/>
        </w:rPr>
        <w:t>When your child is moving on from our school, we will ask you and your child what information you want us to share with the new setting.  </w:t>
      </w:r>
    </w:p>
    <w:p w14:paraId="32B3687C" w14:textId="77777777" w:rsidR="00F16F28" w:rsidRPr="00BC27E5" w:rsidRDefault="00F16F28" w:rsidP="00F16F28">
      <w:pPr>
        <w:pStyle w:val="1bodycopy10pt"/>
        <w:rPr>
          <w:lang w:val="en-GB" w:eastAsia="en-GB"/>
        </w:rPr>
      </w:pPr>
      <w:r w:rsidRPr="00BC27E5">
        <w:rPr>
          <w:lang w:val="en-GB" w:eastAsia="en-GB"/>
        </w:rPr>
        <w:t xml:space="preserve">The SENCO of the </w:t>
      </w:r>
      <w:r w:rsidR="00630337" w:rsidRPr="00BC27E5">
        <w:rPr>
          <w:lang w:val="en-GB" w:eastAsia="en-GB"/>
        </w:rPr>
        <w:t>secondary</w:t>
      </w:r>
      <w:r w:rsidRPr="00BC27E5">
        <w:rPr>
          <w:lang w:val="en-GB" w:eastAsia="en-GB"/>
        </w:rPr>
        <w:t xml:space="preserve"> school will come into our school for a meeting with our SENCO. They will discuss the needs of all the children</w:t>
      </w:r>
      <w:r w:rsidR="00630337" w:rsidRPr="00BC27E5">
        <w:rPr>
          <w:lang w:val="en-GB" w:eastAsia="en-GB"/>
        </w:rPr>
        <w:t xml:space="preserve"> who are receiving SEN support</w:t>
      </w:r>
      <w:r w:rsidRPr="00BC27E5">
        <w:rPr>
          <w:lang w:val="en-GB" w:eastAsia="en-GB"/>
        </w:rPr>
        <w:t xml:space="preserve">. </w:t>
      </w:r>
    </w:p>
    <w:p w14:paraId="27BC273A" w14:textId="5CAB6D1D" w:rsidR="00F16F28" w:rsidRPr="00BC27E5" w:rsidRDefault="00F16F28" w:rsidP="00630337">
      <w:pPr>
        <w:pStyle w:val="1bodycopy10pt"/>
        <w:rPr>
          <w:lang w:val="en-GB" w:eastAsia="en-GB"/>
        </w:rPr>
      </w:pPr>
      <w:r w:rsidRPr="00BC27E5">
        <w:rPr>
          <w:lang w:val="en-GB" w:eastAsia="en-GB"/>
        </w:rPr>
        <w:t xml:space="preserve">Pupils will be prepared for </w:t>
      </w:r>
      <w:r w:rsidR="00630337" w:rsidRPr="00BC27E5">
        <w:rPr>
          <w:lang w:val="en-GB" w:eastAsia="en-GB"/>
        </w:rPr>
        <w:t xml:space="preserve">the </w:t>
      </w:r>
      <w:r w:rsidRPr="00BC27E5">
        <w:rPr>
          <w:lang w:val="en-GB" w:eastAsia="en-GB"/>
        </w:rPr>
        <w:t>trans</w:t>
      </w:r>
      <w:r w:rsidR="00881294" w:rsidRPr="00BC27E5">
        <w:rPr>
          <w:lang w:val="en-GB" w:eastAsia="en-GB"/>
        </w:rPr>
        <w:t>ition according to their individual needs, this could include</w:t>
      </w:r>
    </w:p>
    <w:p w14:paraId="3785EA8C" w14:textId="1EE8A537" w:rsidR="00881294" w:rsidRPr="00BC27E5" w:rsidRDefault="00D41E6D" w:rsidP="003E546A">
      <w:pPr>
        <w:pStyle w:val="4Bulletedcopyblue"/>
        <w:numPr>
          <w:ilvl w:val="0"/>
          <w:numId w:val="19"/>
        </w:numPr>
        <w:rPr>
          <w:lang w:val="en-GB" w:eastAsia="en-GB"/>
        </w:rPr>
      </w:pPr>
      <w:r w:rsidRPr="00BC27E5">
        <w:rPr>
          <w:lang w:val="en-GB" w:eastAsia="en-GB"/>
        </w:rPr>
        <w:t>Enhanced transition with the secondary</w:t>
      </w:r>
    </w:p>
    <w:p w14:paraId="0D0C4019" w14:textId="0B3C18D1" w:rsidR="00D41E6D" w:rsidRPr="00BC27E5" w:rsidRDefault="00D41E6D" w:rsidP="003E546A">
      <w:pPr>
        <w:pStyle w:val="4Bulletedcopyblue"/>
        <w:numPr>
          <w:ilvl w:val="0"/>
          <w:numId w:val="19"/>
        </w:numPr>
        <w:rPr>
          <w:lang w:val="en-GB" w:eastAsia="en-GB"/>
        </w:rPr>
      </w:pPr>
      <w:r w:rsidRPr="00BC27E5">
        <w:rPr>
          <w:lang w:val="en-GB" w:eastAsia="en-GB"/>
        </w:rPr>
        <w:t>Social skills groups preparing for secondary situations</w:t>
      </w:r>
    </w:p>
    <w:p w14:paraId="1B90CA4B" w14:textId="66D84E50" w:rsidR="00D41E6D" w:rsidRPr="00BC27E5" w:rsidRDefault="00D41E6D" w:rsidP="003E546A">
      <w:pPr>
        <w:pStyle w:val="4Bulletedcopyblue"/>
        <w:numPr>
          <w:ilvl w:val="0"/>
          <w:numId w:val="19"/>
        </w:numPr>
        <w:rPr>
          <w:lang w:val="en-GB" w:eastAsia="en-GB"/>
        </w:rPr>
      </w:pPr>
      <w:r w:rsidRPr="00BC27E5">
        <w:rPr>
          <w:lang w:val="en-GB" w:eastAsia="en-GB"/>
        </w:rPr>
        <w:t>Extra meetings between key staff</w:t>
      </w:r>
    </w:p>
    <w:p w14:paraId="05AC0AC3" w14:textId="77777777" w:rsidR="007F61C7" w:rsidRPr="00BC27E5" w:rsidRDefault="007F61C7" w:rsidP="00F16F28">
      <w:pPr>
        <w:pStyle w:val="1bodycopy10pt"/>
        <w:rPr>
          <w:shd w:val="clear" w:color="auto" w:fill="FFFFFF"/>
          <w:lang w:val="en-GB" w:eastAsia="en-GB"/>
        </w:rPr>
      </w:pPr>
    </w:p>
    <w:p w14:paraId="342582A1" w14:textId="77777777" w:rsidR="00692F41" w:rsidRPr="00BC27E5" w:rsidRDefault="00F16F28" w:rsidP="00692F41">
      <w:pPr>
        <w:pStyle w:val="Heading1"/>
        <w:rPr>
          <w:color w:val="auto"/>
          <w:lang w:eastAsia="en-GB"/>
        </w:rPr>
      </w:pPr>
      <w:bookmarkStart w:id="50" w:name="_Toc117080342"/>
      <w:bookmarkStart w:id="51" w:name="_Toc119070507"/>
      <w:bookmarkStart w:id="52" w:name="_Toc116987833"/>
      <w:r w:rsidRPr="00BC27E5">
        <w:rPr>
          <w:color w:val="auto"/>
          <w:lang w:eastAsia="en-GB"/>
        </w:rPr>
        <w:lastRenderedPageBreak/>
        <w:t xml:space="preserve">16. </w:t>
      </w:r>
      <w:r w:rsidR="00692F41" w:rsidRPr="00BC27E5">
        <w:rPr>
          <w:color w:val="auto"/>
          <w:lang w:eastAsia="en-GB"/>
        </w:rPr>
        <w:t>What support is in place for looked</w:t>
      </w:r>
      <w:r w:rsidR="007F61C7" w:rsidRPr="00BC27E5">
        <w:rPr>
          <w:color w:val="auto"/>
          <w:lang w:eastAsia="en-GB"/>
        </w:rPr>
        <w:t>-</w:t>
      </w:r>
      <w:r w:rsidR="00692F41" w:rsidRPr="00BC27E5">
        <w:rPr>
          <w:color w:val="auto"/>
          <w:lang w:eastAsia="en-GB"/>
        </w:rPr>
        <w:t xml:space="preserve">after </w:t>
      </w:r>
      <w:r w:rsidR="0043455C" w:rsidRPr="00BC27E5">
        <w:rPr>
          <w:color w:val="auto"/>
          <w:lang w:eastAsia="en-GB"/>
        </w:rPr>
        <w:t xml:space="preserve">and previously looked-after </w:t>
      </w:r>
      <w:r w:rsidR="00692F41" w:rsidRPr="00BC27E5">
        <w:rPr>
          <w:color w:val="auto"/>
          <w:lang w:eastAsia="en-GB"/>
        </w:rPr>
        <w:t>children with SEN?</w:t>
      </w:r>
      <w:bookmarkEnd w:id="50"/>
      <w:bookmarkEnd w:id="51"/>
    </w:p>
    <w:p w14:paraId="11E99088" w14:textId="6F594041" w:rsidR="00692F41" w:rsidRPr="00BC27E5" w:rsidRDefault="008C43D8" w:rsidP="00692F41">
      <w:pPr>
        <w:pStyle w:val="1bodycopy10pt"/>
        <w:rPr>
          <w:lang w:val="en-GB" w:eastAsia="en-GB"/>
        </w:rPr>
      </w:pPr>
      <w:r w:rsidRPr="00902835">
        <w:rPr>
          <w:lang w:val="en-GB" w:eastAsia="en-GB"/>
        </w:rPr>
        <w:t xml:space="preserve">Alastair Haywood, our named person for </w:t>
      </w:r>
      <w:r w:rsidR="004522DB" w:rsidRPr="00902835">
        <w:rPr>
          <w:lang w:val="en-GB" w:eastAsia="en-GB"/>
        </w:rPr>
        <w:t>Looked after children</w:t>
      </w:r>
      <w:r w:rsidR="00692F41" w:rsidRPr="00BC27E5">
        <w:rPr>
          <w:lang w:val="en-GB" w:eastAsia="en-GB"/>
        </w:rPr>
        <w:t xml:space="preserve"> will work wit</w:t>
      </w:r>
      <w:r>
        <w:rPr>
          <w:lang w:val="en-GB" w:eastAsia="en-GB"/>
        </w:rPr>
        <w:t xml:space="preserve">h Miss Pierpoint, </w:t>
      </w:r>
      <w:r w:rsidR="00692F41" w:rsidRPr="00BC27E5">
        <w:rPr>
          <w:lang w:val="en-GB" w:eastAsia="en-GB"/>
        </w:rPr>
        <w:t>our SENCO</w:t>
      </w:r>
      <w:r w:rsidR="0043455C" w:rsidRPr="00BC27E5">
        <w:rPr>
          <w:lang w:val="en-GB" w:eastAsia="en-GB"/>
        </w:rPr>
        <w:t>,</w:t>
      </w:r>
      <w:r w:rsidR="00692F41" w:rsidRPr="00BC27E5">
        <w:rPr>
          <w:lang w:val="en-GB" w:eastAsia="en-GB"/>
        </w:rPr>
        <w:t xml:space="preserve"> to make sure that all teachers understand how a </w:t>
      </w:r>
      <w:r w:rsidR="0043455C" w:rsidRPr="00BC27E5">
        <w:rPr>
          <w:lang w:val="en-GB" w:eastAsia="en-GB"/>
        </w:rPr>
        <w:t xml:space="preserve">looked-after or previously looked-after </w:t>
      </w:r>
      <w:r w:rsidR="00692F41" w:rsidRPr="00BC27E5">
        <w:rPr>
          <w:lang w:val="en-GB" w:eastAsia="en-GB"/>
        </w:rPr>
        <w:t>pupil</w:t>
      </w:r>
      <w:r w:rsidR="0043455C" w:rsidRPr="00BC27E5">
        <w:rPr>
          <w:lang w:val="en-GB" w:eastAsia="en-GB"/>
        </w:rPr>
        <w:t>’</w:t>
      </w:r>
      <w:r w:rsidR="00692F41" w:rsidRPr="00BC27E5">
        <w:rPr>
          <w:lang w:val="en-GB" w:eastAsia="en-GB"/>
        </w:rPr>
        <w:t>s circumstances and their SEN might interact, and what the implications are for teaching and learning.</w:t>
      </w:r>
    </w:p>
    <w:p w14:paraId="485A6B8D" w14:textId="18659D73" w:rsidR="00692F41" w:rsidRDefault="00C3318B" w:rsidP="00692F41">
      <w:pPr>
        <w:pStyle w:val="1bodycopy10pt"/>
        <w:rPr>
          <w:lang w:val="en-GB" w:eastAsia="en-GB"/>
        </w:rPr>
      </w:pPr>
      <w:r w:rsidRPr="00902835">
        <w:rPr>
          <w:lang w:val="en-GB" w:eastAsia="en-GB"/>
        </w:rPr>
        <w:t>Children who are looked</w:t>
      </w:r>
      <w:r w:rsidR="0043455C" w:rsidRPr="00902835">
        <w:rPr>
          <w:lang w:val="en-GB" w:eastAsia="en-GB"/>
        </w:rPr>
        <w:t>-</w:t>
      </w:r>
      <w:r w:rsidRPr="00902835">
        <w:rPr>
          <w:lang w:val="en-GB" w:eastAsia="en-GB"/>
        </w:rPr>
        <w:t xml:space="preserve">after </w:t>
      </w:r>
      <w:r w:rsidR="0043455C" w:rsidRPr="00902835">
        <w:rPr>
          <w:lang w:val="en-GB" w:eastAsia="en-GB"/>
        </w:rPr>
        <w:t xml:space="preserve">or previously looked-after </w:t>
      </w:r>
      <w:r w:rsidRPr="00902835">
        <w:rPr>
          <w:lang w:val="en-GB" w:eastAsia="en-GB"/>
        </w:rPr>
        <w:t xml:space="preserve">will be supported much in the same way as any other child who has SEN. </w:t>
      </w:r>
      <w:r w:rsidR="0043455C" w:rsidRPr="00902835">
        <w:rPr>
          <w:lang w:val="en-GB" w:eastAsia="en-GB"/>
        </w:rPr>
        <w:t>However,</w:t>
      </w:r>
      <w:r w:rsidRPr="00902835">
        <w:rPr>
          <w:lang w:val="en-GB" w:eastAsia="en-GB"/>
        </w:rPr>
        <w:t xml:space="preserve"> </w:t>
      </w:r>
      <w:r w:rsidR="0043455C" w:rsidRPr="00902835">
        <w:rPr>
          <w:lang w:val="en-GB" w:eastAsia="en-GB"/>
        </w:rPr>
        <w:t>looked-after</w:t>
      </w:r>
      <w:r w:rsidRPr="00902835">
        <w:rPr>
          <w:lang w:val="en-GB" w:eastAsia="en-GB"/>
        </w:rPr>
        <w:t xml:space="preserve"> pupils will also have a personal education plan (PEP). We will make sure that the PEP and any SEN support plans or EHC plans are consistent and complement one another.</w:t>
      </w:r>
      <w:r w:rsidRPr="00BC27E5">
        <w:rPr>
          <w:lang w:val="en-GB" w:eastAsia="en-GB"/>
        </w:rPr>
        <w:t xml:space="preserve">  </w:t>
      </w:r>
    </w:p>
    <w:p w14:paraId="441B74E9" w14:textId="458ACF46" w:rsidR="00FA7C6D" w:rsidRDefault="00FA7C6D" w:rsidP="00692F41">
      <w:pPr>
        <w:pStyle w:val="1bodycopy10pt"/>
        <w:rPr>
          <w:rFonts w:cs="Arial"/>
          <w:lang w:val="en-GB" w:eastAsia="en-GB"/>
        </w:rPr>
      </w:pPr>
      <w:r>
        <w:rPr>
          <w:rFonts w:cs="Arial"/>
          <w:lang w:val="en-GB" w:eastAsia="en-GB"/>
        </w:rPr>
        <w:t xml:space="preserve">We also work closely with the Virtual School to ensure the childs needs are met. More information can be found at </w:t>
      </w:r>
      <w:hyperlink r:id="rId14" w:history="1">
        <w:r w:rsidRPr="00383D97">
          <w:rPr>
            <w:rStyle w:val="Hyperlink"/>
            <w:rFonts w:cs="Arial"/>
            <w:lang w:val="en-GB" w:eastAsia="en-GB"/>
          </w:rPr>
          <w:t>https://familyinfo.buckinghamshire.gov.uk/education-and-learning/the-virtual-school/</w:t>
        </w:r>
      </w:hyperlink>
    </w:p>
    <w:p w14:paraId="4FDCD843" w14:textId="77777777" w:rsidR="00692F41" w:rsidRPr="00BC27E5" w:rsidRDefault="00692F41" w:rsidP="00692F41">
      <w:pPr>
        <w:pStyle w:val="1bodycopy10pt"/>
        <w:rPr>
          <w:rFonts w:cs="Arial"/>
          <w:lang w:val="en-GB" w:eastAsia="en-GB"/>
        </w:rPr>
      </w:pPr>
    </w:p>
    <w:p w14:paraId="66616C96" w14:textId="77777777" w:rsidR="00F16F28" w:rsidRPr="00BC27E5" w:rsidRDefault="00692F41" w:rsidP="00F16F28">
      <w:pPr>
        <w:pStyle w:val="Heading1"/>
        <w:rPr>
          <w:color w:val="auto"/>
          <w:sz w:val="24"/>
          <w:lang w:eastAsia="en-GB"/>
        </w:rPr>
      </w:pPr>
      <w:bookmarkStart w:id="53" w:name="_Toc117080343"/>
      <w:bookmarkStart w:id="54" w:name="_Toc119070508"/>
      <w:r w:rsidRPr="00BC27E5">
        <w:rPr>
          <w:color w:val="auto"/>
          <w:lang w:eastAsia="en-GB"/>
        </w:rPr>
        <w:t xml:space="preserve">17. </w:t>
      </w:r>
      <w:r w:rsidR="00F16F28" w:rsidRPr="00BC27E5">
        <w:rPr>
          <w:color w:val="auto"/>
          <w:lang w:eastAsia="en-GB"/>
        </w:rPr>
        <w:t>What should I do if I have a complaint about my child’s SEN support?</w:t>
      </w:r>
      <w:bookmarkEnd w:id="52"/>
      <w:bookmarkEnd w:id="53"/>
      <w:bookmarkEnd w:id="54"/>
    </w:p>
    <w:p w14:paraId="5A4A94E7" w14:textId="5B4671A7" w:rsidR="00F16F28" w:rsidRPr="00BC27E5" w:rsidRDefault="00F16F28" w:rsidP="00F16F28">
      <w:pPr>
        <w:pStyle w:val="1bodycopy10pt"/>
        <w:rPr>
          <w:rFonts w:cs="Arial"/>
          <w:lang w:val="en-GB" w:eastAsia="en-GB"/>
        </w:rPr>
      </w:pPr>
      <w:r w:rsidRPr="00BC27E5">
        <w:rPr>
          <w:rFonts w:cs="Arial"/>
          <w:lang w:val="en-GB" w:eastAsia="en-GB"/>
        </w:rPr>
        <w:t>Complaints about SEN provision in our school should be made to th</w:t>
      </w:r>
      <w:r w:rsidR="00D41E6D" w:rsidRPr="00BC27E5">
        <w:rPr>
          <w:rFonts w:cs="Arial"/>
          <w:lang w:val="en-GB" w:eastAsia="en-GB"/>
        </w:rPr>
        <w:t>e Class Teacher</w:t>
      </w:r>
      <w:r w:rsidRPr="00BC27E5">
        <w:rPr>
          <w:rFonts w:cs="Arial"/>
          <w:lang w:val="en-GB" w:eastAsia="en-GB"/>
        </w:rPr>
        <w:t xml:space="preserve"> in the first instance</w:t>
      </w:r>
      <w:r w:rsidR="00D41E6D" w:rsidRPr="00BC27E5">
        <w:rPr>
          <w:rFonts w:cs="Arial"/>
          <w:lang w:val="en-GB" w:eastAsia="en-GB"/>
        </w:rPr>
        <w:t>, if this is not resolved contact can be made directly with the SENCO, Miss Pierpoint.</w:t>
      </w:r>
      <w:r w:rsidRPr="00BC27E5">
        <w:rPr>
          <w:rFonts w:cs="Arial"/>
          <w:lang w:val="en-GB" w:eastAsia="en-GB"/>
        </w:rPr>
        <w:t xml:space="preserve"> </w:t>
      </w:r>
    </w:p>
    <w:p w14:paraId="7A3F500F" w14:textId="650264B7" w:rsidR="003670D5" w:rsidRPr="00BC27E5" w:rsidRDefault="003670D5" w:rsidP="003670D5">
      <w:pPr>
        <w:rPr>
          <w:rFonts w:cs="Arial"/>
          <w:szCs w:val="20"/>
        </w:rPr>
      </w:pPr>
      <w:r w:rsidRPr="00BC27E5">
        <w:rPr>
          <w:rFonts w:cs="Arial"/>
          <w:szCs w:val="20"/>
        </w:rPr>
        <w:t>If you are not satisfied with the school’s response, you can escalate the complaint</w:t>
      </w:r>
      <w:r w:rsidR="00D41E6D" w:rsidRPr="00BC27E5">
        <w:rPr>
          <w:rFonts w:cs="Arial"/>
          <w:szCs w:val="20"/>
        </w:rPr>
        <w:t xml:space="preserve"> to the Head Teacher, Alastair Haywood.</w:t>
      </w:r>
      <w:r w:rsidRPr="00BC27E5">
        <w:rPr>
          <w:rFonts w:cs="Arial"/>
          <w:szCs w:val="20"/>
        </w:rPr>
        <w:t xml:space="preserve"> In some circumstances, this right also applies to the pupil themselves. </w:t>
      </w:r>
    </w:p>
    <w:p w14:paraId="69EF5019" w14:textId="77777777" w:rsidR="003670D5" w:rsidRPr="00BC27E5" w:rsidRDefault="003670D5" w:rsidP="003670D5">
      <w:pPr>
        <w:rPr>
          <w:rFonts w:cs="Arial"/>
          <w:szCs w:val="20"/>
        </w:rPr>
      </w:pPr>
      <w:r w:rsidRPr="00BC27E5">
        <w:rPr>
          <w:rFonts w:cs="Arial"/>
          <w:szCs w:val="20"/>
        </w:rPr>
        <w:t xml:space="preserve">To see a full explanation of suitable avenues for complaint, see pages 246 and 247 of the </w:t>
      </w:r>
      <w:hyperlink r:id="rId15" w:history="1">
        <w:r w:rsidRPr="00BC27E5">
          <w:rPr>
            <w:rStyle w:val="Hyperlink"/>
            <w:rFonts w:cs="Arial"/>
            <w:color w:val="auto"/>
            <w:szCs w:val="20"/>
          </w:rPr>
          <w:t>SEN</w:t>
        </w:r>
        <w:r w:rsidR="00A1705E" w:rsidRPr="00BC27E5">
          <w:rPr>
            <w:rStyle w:val="Hyperlink"/>
            <w:rFonts w:cs="Arial"/>
            <w:color w:val="auto"/>
            <w:szCs w:val="20"/>
          </w:rPr>
          <w:t>D</w:t>
        </w:r>
        <w:r w:rsidRPr="00BC27E5">
          <w:rPr>
            <w:rStyle w:val="Hyperlink"/>
            <w:rFonts w:cs="Arial"/>
            <w:color w:val="auto"/>
            <w:szCs w:val="20"/>
          </w:rPr>
          <w:t xml:space="preserve"> Code of Practice</w:t>
        </w:r>
      </w:hyperlink>
      <w:r w:rsidRPr="00BC27E5">
        <w:rPr>
          <w:rFonts w:cs="Arial"/>
          <w:szCs w:val="20"/>
        </w:rPr>
        <w:t xml:space="preserve">.  </w:t>
      </w:r>
    </w:p>
    <w:p w14:paraId="1CE0CAA4" w14:textId="77777777" w:rsidR="003670D5" w:rsidRPr="00BC27E5" w:rsidRDefault="00F16F28" w:rsidP="003670D5">
      <w:pPr>
        <w:pStyle w:val="1bodycopy"/>
        <w:rPr>
          <w:rFonts w:ascii="Arial" w:hAnsi="Arial" w:cs="Arial"/>
        </w:rPr>
      </w:pPr>
      <w:r w:rsidRPr="00BC27E5">
        <w:rPr>
          <w:rFonts w:ascii="Arial" w:hAnsi="Arial" w:cs="Arial"/>
          <w:lang w:val="en-GB" w:eastAsia="en-GB"/>
        </w:rPr>
        <w:t xml:space="preserve">If you feel that </w:t>
      </w:r>
      <w:r w:rsidR="00630337" w:rsidRPr="00BC27E5">
        <w:rPr>
          <w:rFonts w:ascii="Arial" w:hAnsi="Arial" w:cs="Arial"/>
          <w:lang w:val="en-GB" w:eastAsia="en-GB"/>
        </w:rPr>
        <w:t>our</w:t>
      </w:r>
      <w:r w:rsidRPr="00BC27E5">
        <w:rPr>
          <w:rFonts w:ascii="Arial" w:hAnsi="Arial" w:cs="Arial"/>
          <w:lang w:val="en-GB" w:eastAsia="en-GB"/>
        </w:rPr>
        <w:t xml:space="preserve"> school </w:t>
      </w:r>
      <w:r w:rsidR="006031F1" w:rsidRPr="00BC27E5">
        <w:rPr>
          <w:rFonts w:ascii="Arial" w:hAnsi="Arial" w:cs="Arial"/>
          <w:lang w:val="en-GB" w:eastAsia="en-GB"/>
        </w:rPr>
        <w:t xml:space="preserve">has </w:t>
      </w:r>
      <w:r w:rsidRPr="00BC27E5">
        <w:rPr>
          <w:rFonts w:ascii="Arial" w:hAnsi="Arial" w:cs="Arial"/>
          <w:lang w:val="en-GB" w:eastAsia="en-GB"/>
        </w:rPr>
        <w:t xml:space="preserve">discriminated against your child because of </w:t>
      </w:r>
      <w:r w:rsidR="00630337" w:rsidRPr="00BC27E5">
        <w:rPr>
          <w:rFonts w:ascii="Arial" w:hAnsi="Arial" w:cs="Arial"/>
          <w:lang w:val="en-GB" w:eastAsia="en-GB"/>
        </w:rPr>
        <w:t>their SEN</w:t>
      </w:r>
      <w:r w:rsidRPr="00BC27E5">
        <w:rPr>
          <w:rFonts w:ascii="Arial" w:hAnsi="Arial" w:cs="Arial"/>
          <w:lang w:val="en-GB" w:eastAsia="en-GB"/>
        </w:rPr>
        <w:t xml:space="preserve">, you have the right to make </w:t>
      </w:r>
      <w:r w:rsidR="00630337" w:rsidRPr="00BC27E5">
        <w:rPr>
          <w:rFonts w:ascii="Arial" w:hAnsi="Arial" w:cs="Arial"/>
          <w:lang w:val="en-GB" w:eastAsia="en-GB"/>
        </w:rPr>
        <w:t xml:space="preserve">a </w:t>
      </w:r>
      <w:r w:rsidRPr="00BC27E5">
        <w:rPr>
          <w:rFonts w:ascii="Arial" w:hAnsi="Arial" w:cs="Arial"/>
          <w:lang w:val="en-GB" w:eastAsia="en-GB"/>
        </w:rPr>
        <w:t>discrimination claim to the first-tier SEND tribunal</w:t>
      </w:r>
      <w:r w:rsidR="003670D5" w:rsidRPr="00BC27E5">
        <w:rPr>
          <w:rFonts w:ascii="Arial" w:hAnsi="Arial" w:cs="Arial"/>
          <w:lang w:val="en-GB" w:eastAsia="en-GB"/>
        </w:rPr>
        <w:t xml:space="preserve">. </w:t>
      </w:r>
      <w:r w:rsidR="003670D5" w:rsidRPr="00BC27E5">
        <w:rPr>
          <w:rFonts w:ascii="Arial" w:hAnsi="Arial" w:cs="Arial"/>
        </w:rPr>
        <w:t xml:space="preserve">To find out how to make such a claim, you should visit: </w:t>
      </w:r>
      <w:hyperlink r:id="rId16" w:history="1">
        <w:r w:rsidR="003670D5" w:rsidRPr="00BC27E5">
          <w:rPr>
            <w:rStyle w:val="Hyperlink"/>
            <w:rFonts w:ascii="Arial" w:hAnsi="Arial" w:cs="Arial"/>
            <w:color w:val="auto"/>
          </w:rPr>
          <w:t>https://www.gov.uk/complain-about-school/disability-discrimination</w:t>
        </w:r>
      </w:hyperlink>
      <w:r w:rsidR="003670D5" w:rsidRPr="00BC27E5">
        <w:rPr>
          <w:rFonts w:ascii="Arial" w:hAnsi="Arial" w:cs="Arial"/>
        </w:rPr>
        <w:t xml:space="preserve"> </w:t>
      </w:r>
    </w:p>
    <w:p w14:paraId="76CABD35" w14:textId="77777777" w:rsidR="00F16F28" w:rsidRPr="00BC27E5" w:rsidRDefault="00F16F28" w:rsidP="00F16F28">
      <w:pPr>
        <w:pStyle w:val="1bodycopy10pt"/>
        <w:rPr>
          <w:rFonts w:ascii="Times New Roman" w:hAnsi="Times New Roman"/>
          <w:sz w:val="24"/>
          <w:lang w:val="en-GB" w:eastAsia="en-GB"/>
        </w:rPr>
      </w:pPr>
      <w:r w:rsidRPr="00BC27E5">
        <w:rPr>
          <w:lang w:val="en-GB" w:eastAsia="en-GB"/>
        </w:rPr>
        <w:t>You can make a claim about alleged discrimination regarding:</w:t>
      </w:r>
    </w:p>
    <w:p w14:paraId="5AC98CF8" w14:textId="77777777" w:rsidR="00630337" w:rsidRPr="00BC27E5" w:rsidRDefault="00F16F28" w:rsidP="003E546A">
      <w:pPr>
        <w:pStyle w:val="4Bulletedcopyblue"/>
        <w:numPr>
          <w:ilvl w:val="0"/>
          <w:numId w:val="20"/>
        </w:numPr>
        <w:rPr>
          <w:lang w:val="en-GB" w:eastAsia="en-GB"/>
        </w:rPr>
      </w:pPr>
      <w:r w:rsidRPr="00BC27E5">
        <w:rPr>
          <w:rFonts w:ascii="Times New Roman" w:hAnsi="Times New Roman"/>
          <w:sz w:val="14"/>
          <w:szCs w:val="14"/>
          <w:lang w:val="en-GB" w:eastAsia="en-GB"/>
        </w:rPr>
        <w:t> </w:t>
      </w:r>
      <w:r w:rsidR="00630337" w:rsidRPr="00BC27E5">
        <w:rPr>
          <w:lang w:val="en-GB" w:eastAsia="en-GB"/>
        </w:rPr>
        <w:t>Admission</w:t>
      </w:r>
    </w:p>
    <w:p w14:paraId="0131E389" w14:textId="77777777" w:rsidR="00F16F28" w:rsidRPr="00BC27E5" w:rsidRDefault="00630337" w:rsidP="003E546A">
      <w:pPr>
        <w:pStyle w:val="4Bulletedcopyblue"/>
        <w:numPr>
          <w:ilvl w:val="0"/>
          <w:numId w:val="20"/>
        </w:numPr>
        <w:rPr>
          <w:lang w:val="en-GB" w:eastAsia="en-GB"/>
        </w:rPr>
      </w:pPr>
      <w:r w:rsidRPr="00BC27E5">
        <w:rPr>
          <w:lang w:val="en-GB" w:eastAsia="en-GB"/>
        </w:rPr>
        <w:t>E</w:t>
      </w:r>
      <w:r w:rsidR="00F16F28" w:rsidRPr="00BC27E5">
        <w:rPr>
          <w:lang w:val="en-GB" w:eastAsia="en-GB"/>
        </w:rPr>
        <w:t>xclusion</w:t>
      </w:r>
    </w:p>
    <w:p w14:paraId="71F29F49" w14:textId="77777777" w:rsidR="00F16F28" w:rsidRPr="00BC27E5" w:rsidRDefault="00F16F28" w:rsidP="003E546A">
      <w:pPr>
        <w:pStyle w:val="4Bulletedcopyblue"/>
        <w:numPr>
          <w:ilvl w:val="0"/>
          <w:numId w:val="20"/>
        </w:numPr>
        <w:rPr>
          <w:lang w:val="en-GB" w:eastAsia="en-GB"/>
        </w:rPr>
      </w:pPr>
      <w:r w:rsidRPr="00BC27E5">
        <w:rPr>
          <w:lang w:val="en-GB" w:eastAsia="en-GB"/>
        </w:rPr>
        <w:t>Provision of education and associated services</w:t>
      </w:r>
    </w:p>
    <w:p w14:paraId="03D5AD48" w14:textId="77777777" w:rsidR="00F16F28" w:rsidRPr="00BC27E5" w:rsidRDefault="00F16F28" w:rsidP="003E546A">
      <w:pPr>
        <w:pStyle w:val="4Bulletedcopyblue"/>
        <w:numPr>
          <w:ilvl w:val="0"/>
          <w:numId w:val="20"/>
        </w:numPr>
        <w:rPr>
          <w:lang w:val="en-GB" w:eastAsia="en-GB"/>
        </w:rPr>
      </w:pPr>
      <w:r w:rsidRPr="00BC27E5">
        <w:rPr>
          <w:lang w:val="en-GB" w:eastAsia="en-GB"/>
        </w:rPr>
        <w:t>Making reasonable adjustments, including the provision of auxiliary aids and services</w:t>
      </w:r>
    </w:p>
    <w:p w14:paraId="3765689E" w14:textId="77777777" w:rsidR="00A30082" w:rsidRPr="00BC27E5" w:rsidRDefault="00A30082" w:rsidP="00A30082">
      <w:pPr>
        <w:pStyle w:val="4Bulletedcopyblue"/>
        <w:numPr>
          <w:ilvl w:val="0"/>
          <w:numId w:val="0"/>
        </w:numPr>
        <w:rPr>
          <w:lang w:val="en-GB" w:eastAsia="en-GB"/>
        </w:rPr>
      </w:pPr>
      <w:r w:rsidRPr="00BC27E5">
        <w:rPr>
          <w:lang w:val="en-GB" w:eastAsia="en-GB"/>
        </w:rPr>
        <w:t>Before going to a SEND tribunal, you can go through process</w:t>
      </w:r>
      <w:r w:rsidR="001F1662" w:rsidRPr="00BC27E5">
        <w:rPr>
          <w:lang w:val="en-GB" w:eastAsia="en-GB"/>
        </w:rPr>
        <w:t>es</w:t>
      </w:r>
      <w:r w:rsidRPr="00BC27E5">
        <w:rPr>
          <w:lang w:val="en-GB" w:eastAsia="en-GB"/>
        </w:rPr>
        <w:t xml:space="preserve"> called </w:t>
      </w:r>
      <w:r w:rsidR="001F1662" w:rsidRPr="00BC27E5">
        <w:rPr>
          <w:lang w:val="en-GB" w:eastAsia="en-GB"/>
        </w:rPr>
        <w:t xml:space="preserve">disagreement resolution or </w:t>
      </w:r>
      <w:r w:rsidRPr="00BC27E5">
        <w:rPr>
          <w:lang w:val="en-GB" w:eastAsia="en-GB"/>
        </w:rPr>
        <w:t xml:space="preserve">mediation, where you try </w:t>
      </w:r>
      <w:r w:rsidR="007F61C7" w:rsidRPr="00BC27E5">
        <w:rPr>
          <w:lang w:val="en-GB" w:eastAsia="en-GB"/>
        </w:rPr>
        <w:t xml:space="preserve">to </w:t>
      </w:r>
      <w:r w:rsidRPr="00BC27E5">
        <w:rPr>
          <w:lang w:val="en-GB" w:eastAsia="en-GB"/>
        </w:rPr>
        <w:t xml:space="preserve">resolve your disagreement before it reaches the tribunal. </w:t>
      </w:r>
    </w:p>
    <w:p w14:paraId="543C71D4" w14:textId="42B8E49E" w:rsidR="00A30082" w:rsidRDefault="00D41E6D" w:rsidP="00A30082">
      <w:pPr>
        <w:pStyle w:val="4Bulletedcopyblue"/>
        <w:numPr>
          <w:ilvl w:val="0"/>
          <w:numId w:val="0"/>
        </w:numPr>
        <w:ind w:left="340" w:hanging="170"/>
      </w:pPr>
      <w:r w:rsidRPr="00BC27E5">
        <w:t>Global Mediation on 0800 064 4488. This service is free of charge.</w:t>
      </w:r>
    </w:p>
    <w:p w14:paraId="4A275B2A" w14:textId="77777777" w:rsidR="004522DB" w:rsidRPr="00BC27E5" w:rsidRDefault="004522DB" w:rsidP="00A30082">
      <w:pPr>
        <w:pStyle w:val="4Bulletedcopyblue"/>
        <w:numPr>
          <w:ilvl w:val="0"/>
          <w:numId w:val="0"/>
        </w:numPr>
        <w:ind w:left="340" w:hanging="170"/>
        <w:rPr>
          <w:lang w:val="en-GB" w:eastAsia="en-GB"/>
        </w:rPr>
      </w:pPr>
    </w:p>
    <w:p w14:paraId="2DE7AD6E" w14:textId="77777777" w:rsidR="00F16F28" w:rsidRPr="00BC27E5" w:rsidRDefault="00C3318B" w:rsidP="00F16F28">
      <w:pPr>
        <w:pStyle w:val="Heading1"/>
        <w:rPr>
          <w:rFonts w:eastAsia="Times New Roman"/>
          <w:color w:val="auto"/>
          <w:szCs w:val="24"/>
          <w:lang w:eastAsia="en-GB"/>
        </w:rPr>
      </w:pPr>
      <w:bookmarkStart w:id="55" w:name="_Toc116987834"/>
      <w:bookmarkStart w:id="56" w:name="_Toc117080344"/>
      <w:bookmarkStart w:id="57" w:name="_Toc119070509"/>
      <w:r w:rsidRPr="00BC27E5">
        <w:rPr>
          <w:color w:val="auto"/>
        </w:rPr>
        <w:t>18</w:t>
      </w:r>
      <w:r w:rsidR="00F16F28" w:rsidRPr="00BC27E5">
        <w:rPr>
          <w:color w:val="auto"/>
        </w:rPr>
        <w:t>. What support is available for me and my family?</w:t>
      </w:r>
      <w:bookmarkEnd w:id="55"/>
      <w:bookmarkEnd w:id="56"/>
      <w:bookmarkEnd w:id="57"/>
    </w:p>
    <w:p w14:paraId="2BF51F84" w14:textId="77777777" w:rsidR="00F16F28" w:rsidRPr="00BC27E5" w:rsidRDefault="00F16F28" w:rsidP="00F16F28">
      <w:pPr>
        <w:pStyle w:val="1bodycopy10pt"/>
        <w:rPr>
          <w:lang w:val="en-GB"/>
        </w:rPr>
      </w:pPr>
      <w:r w:rsidRPr="00BC27E5">
        <w:rPr>
          <w:lang w:val="en-GB"/>
        </w:rPr>
        <w:t>If you have questions about SEN, or are struggling to cope, please get in touch to let us know. We want to support you, your child and your family.</w:t>
      </w:r>
    </w:p>
    <w:p w14:paraId="75C6DA86" w14:textId="0F11AD85" w:rsidR="00F16F28" w:rsidRPr="00BC27E5" w:rsidRDefault="00F16F28" w:rsidP="00F16F28">
      <w:pPr>
        <w:pStyle w:val="1bodycopy10pt"/>
        <w:rPr>
          <w:lang w:val="en-GB"/>
        </w:rPr>
      </w:pPr>
      <w:r w:rsidRPr="00BC27E5">
        <w:rPr>
          <w:lang w:val="en-GB"/>
        </w:rPr>
        <w:t xml:space="preserve">To see what support is available to you locally, have a look </w:t>
      </w:r>
      <w:r w:rsidR="00987803" w:rsidRPr="00BC27E5">
        <w:rPr>
          <w:lang w:val="en-GB"/>
        </w:rPr>
        <w:t>at Buckinghamshire County Council’s Local offer</w:t>
      </w:r>
      <w:r w:rsidRPr="00BC27E5">
        <w:rPr>
          <w:lang w:val="en-GB"/>
        </w:rPr>
        <w:t>.</w:t>
      </w:r>
      <w:r w:rsidR="00EE5206" w:rsidRPr="00BC27E5">
        <w:rPr>
          <w:lang w:val="en-GB"/>
        </w:rPr>
        <w:t>publishes information about the local offer on their website:</w:t>
      </w:r>
    </w:p>
    <w:p w14:paraId="3751A1DF" w14:textId="37CA3B45" w:rsidR="00BC27E5" w:rsidRPr="00BC27E5" w:rsidRDefault="00BC27E5" w:rsidP="00F16F28">
      <w:pPr>
        <w:pStyle w:val="1bodycopy10pt"/>
        <w:rPr>
          <w:szCs w:val="20"/>
          <w:lang w:val="en-GB"/>
        </w:rPr>
      </w:pPr>
      <w:hyperlink r:id="rId17" w:history="1">
        <w:r w:rsidRPr="00BC27E5">
          <w:rPr>
            <w:rStyle w:val="Hyperlink"/>
            <w:color w:val="auto"/>
            <w:szCs w:val="20"/>
            <w:lang w:val="en-GB"/>
          </w:rPr>
          <w:t>https://familyinfo.buckinghamshire.gov.uk/send/</w:t>
        </w:r>
      </w:hyperlink>
    </w:p>
    <w:p w14:paraId="4CAE6450" w14:textId="138D85C5" w:rsidR="004A3668" w:rsidRPr="00BC27E5" w:rsidRDefault="004A3668" w:rsidP="00F16F28">
      <w:pPr>
        <w:pStyle w:val="1bodycopy10pt"/>
        <w:rPr>
          <w:shd w:val="clear" w:color="auto" w:fill="FFFF00"/>
          <w:lang w:val="en-GB"/>
        </w:rPr>
      </w:pPr>
      <w:r w:rsidRPr="00BC27E5">
        <w:rPr>
          <w:szCs w:val="20"/>
          <w:lang w:val="en-GB"/>
        </w:rPr>
        <w:t xml:space="preserve">Our local </w:t>
      </w:r>
      <w:r w:rsidR="004021C5" w:rsidRPr="00BC27E5">
        <w:rPr>
          <w:szCs w:val="20"/>
          <w:lang w:val="en-GB"/>
        </w:rPr>
        <w:t>s</w:t>
      </w:r>
      <w:r w:rsidRPr="00BC27E5">
        <w:rPr>
          <w:szCs w:val="20"/>
          <w:lang w:val="en-GB"/>
        </w:rPr>
        <w:t xml:space="preserve">pecial </w:t>
      </w:r>
      <w:r w:rsidR="004021C5" w:rsidRPr="00BC27E5">
        <w:rPr>
          <w:szCs w:val="20"/>
          <w:lang w:val="en-GB"/>
        </w:rPr>
        <w:t>e</w:t>
      </w:r>
      <w:r w:rsidRPr="00BC27E5">
        <w:rPr>
          <w:szCs w:val="20"/>
          <w:lang w:val="en-GB"/>
        </w:rPr>
        <w:t xml:space="preserve">ducational </w:t>
      </w:r>
      <w:r w:rsidR="004021C5" w:rsidRPr="00BC27E5">
        <w:rPr>
          <w:szCs w:val="20"/>
          <w:lang w:val="en-GB"/>
        </w:rPr>
        <w:t>n</w:t>
      </w:r>
      <w:r w:rsidRPr="00BC27E5">
        <w:rPr>
          <w:szCs w:val="20"/>
          <w:lang w:val="en-GB"/>
        </w:rPr>
        <w:t xml:space="preserve">eeds and </w:t>
      </w:r>
      <w:r w:rsidR="004021C5" w:rsidRPr="00BC27E5">
        <w:rPr>
          <w:szCs w:val="20"/>
          <w:lang w:val="en-GB"/>
        </w:rPr>
        <w:t>d</w:t>
      </w:r>
      <w:r w:rsidRPr="00BC27E5">
        <w:rPr>
          <w:szCs w:val="20"/>
          <w:lang w:val="en-GB"/>
        </w:rPr>
        <w:t xml:space="preserve">isabilities </w:t>
      </w:r>
      <w:r w:rsidR="004021C5" w:rsidRPr="00BC27E5">
        <w:rPr>
          <w:szCs w:val="20"/>
          <w:lang w:val="en-GB"/>
        </w:rPr>
        <w:t>i</w:t>
      </w:r>
      <w:r w:rsidRPr="00BC27E5">
        <w:rPr>
          <w:szCs w:val="20"/>
          <w:lang w:val="en-GB"/>
        </w:rPr>
        <w:t>nformation</w:t>
      </w:r>
      <w:r w:rsidR="00035B58" w:rsidRPr="00BC27E5">
        <w:rPr>
          <w:szCs w:val="20"/>
          <w:lang w:val="en-GB"/>
        </w:rPr>
        <w:t>,</w:t>
      </w:r>
      <w:r w:rsidRPr="00BC27E5">
        <w:rPr>
          <w:szCs w:val="20"/>
          <w:lang w:val="en-GB"/>
        </w:rPr>
        <w:t xml:space="preserve"> </w:t>
      </w:r>
      <w:r w:rsidR="004021C5" w:rsidRPr="00BC27E5">
        <w:rPr>
          <w:szCs w:val="20"/>
          <w:lang w:val="en-GB"/>
        </w:rPr>
        <w:t>a</w:t>
      </w:r>
      <w:r w:rsidRPr="00BC27E5">
        <w:rPr>
          <w:szCs w:val="20"/>
          <w:lang w:val="en-GB"/>
        </w:rPr>
        <w:t xml:space="preserve">dvice and </w:t>
      </w:r>
      <w:r w:rsidR="004021C5" w:rsidRPr="00BC27E5">
        <w:rPr>
          <w:szCs w:val="20"/>
          <w:lang w:val="en-GB"/>
        </w:rPr>
        <w:t>s</w:t>
      </w:r>
      <w:r w:rsidRPr="00BC27E5">
        <w:rPr>
          <w:szCs w:val="20"/>
          <w:lang w:val="en-GB"/>
        </w:rPr>
        <w:t xml:space="preserve">upport (SENDIAS) </w:t>
      </w:r>
      <w:r w:rsidR="00A1705E" w:rsidRPr="00BC27E5">
        <w:rPr>
          <w:szCs w:val="20"/>
          <w:lang w:val="en-GB"/>
        </w:rPr>
        <w:t xml:space="preserve">services </w:t>
      </w:r>
      <w:r w:rsidRPr="00BC27E5">
        <w:rPr>
          <w:szCs w:val="20"/>
          <w:lang w:val="en-GB"/>
        </w:rPr>
        <w:t>are:</w:t>
      </w:r>
    </w:p>
    <w:p w14:paraId="02800F9F" w14:textId="77777777" w:rsidR="00BC27E5" w:rsidRPr="00BC27E5" w:rsidRDefault="00BC27E5" w:rsidP="00F16F28">
      <w:pPr>
        <w:pStyle w:val="1bodycopy10pt"/>
      </w:pPr>
      <w:r w:rsidRPr="00BC27E5">
        <w:t>Independent support is available for parents/carers undergoing the Education, Health and Care (EHC) Assessment and Planning Process, both with new EHC Plans or Learning Disability Assessments via SEND Information, Advice and Support Service (SENDIAS). The service is provided by Adviza, a charity whose purpose and passion is to support young people and others making important decisions in their lives, especially those who are vulnerable. SENDIAS Contact details; 01296 383 754 E-mail: sendias@buckinghamshire.gov.uk Website:https://www.buckinghamshire.gov.uk/schools-and-learning/bucks-sendias-service/</w:t>
      </w:r>
    </w:p>
    <w:p w14:paraId="10215248" w14:textId="0D0E8E91" w:rsidR="00F16F28" w:rsidRPr="00BC27E5" w:rsidRDefault="00F16F28" w:rsidP="00F16F28">
      <w:pPr>
        <w:pStyle w:val="1bodycopy10pt"/>
        <w:rPr>
          <w:szCs w:val="20"/>
          <w:lang w:val="en-GB"/>
        </w:rPr>
      </w:pPr>
      <w:r w:rsidRPr="00BC27E5">
        <w:rPr>
          <w:szCs w:val="20"/>
          <w:lang w:val="en-GB"/>
        </w:rPr>
        <w:lastRenderedPageBreak/>
        <w:t>National charities that offer information and support to families of children with SEN</w:t>
      </w:r>
      <w:r w:rsidR="004A3668" w:rsidRPr="00BC27E5">
        <w:rPr>
          <w:szCs w:val="20"/>
          <w:lang w:val="en-GB"/>
        </w:rPr>
        <w:t xml:space="preserve"> are</w:t>
      </w:r>
      <w:r w:rsidRPr="00BC27E5">
        <w:rPr>
          <w:szCs w:val="20"/>
          <w:lang w:val="en-GB"/>
        </w:rPr>
        <w:t>:</w:t>
      </w:r>
    </w:p>
    <w:p w14:paraId="695E4F7F" w14:textId="77777777" w:rsidR="00F16F28" w:rsidRPr="00BC27E5" w:rsidRDefault="00F16F28" w:rsidP="00F16F28">
      <w:pPr>
        <w:pStyle w:val="4Bulletedcopyblue"/>
        <w:rPr>
          <w:lang w:val="en-GB"/>
        </w:rPr>
      </w:pPr>
      <w:hyperlink r:id="rId18" w:history="1">
        <w:r w:rsidRPr="00BC27E5">
          <w:rPr>
            <w:rStyle w:val="Hyperlink"/>
            <w:color w:val="auto"/>
            <w:lang w:val="en-GB"/>
          </w:rPr>
          <w:t>IPSEA</w:t>
        </w:r>
      </w:hyperlink>
    </w:p>
    <w:p w14:paraId="621CB5F1" w14:textId="77777777" w:rsidR="00F16F28" w:rsidRPr="00BC27E5" w:rsidRDefault="00F16F28" w:rsidP="00F16F28">
      <w:pPr>
        <w:pStyle w:val="4Bulletedcopyblue"/>
        <w:rPr>
          <w:lang w:val="en-GB"/>
        </w:rPr>
      </w:pPr>
      <w:hyperlink r:id="rId19" w:history="1">
        <w:r w:rsidRPr="00BC27E5">
          <w:rPr>
            <w:rStyle w:val="Hyperlink"/>
            <w:color w:val="auto"/>
            <w:lang w:val="en-GB"/>
          </w:rPr>
          <w:t>SEND family support</w:t>
        </w:r>
      </w:hyperlink>
    </w:p>
    <w:p w14:paraId="027CD398" w14:textId="77777777" w:rsidR="00F16F28" w:rsidRPr="00BC27E5" w:rsidRDefault="00B60ABA" w:rsidP="00F16F28">
      <w:pPr>
        <w:pStyle w:val="4Bulletedcopyblue"/>
        <w:rPr>
          <w:rStyle w:val="Hyperlink"/>
          <w:color w:val="auto"/>
          <w:lang w:val="en-GB"/>
        </w:rPr>
      </w:pPr>
      <w:r w:rsidRPr="00BC27E5">
        <w:rPr>
          <w:lang w:val="en-GB"/>
        </w:rPr>
        <w:fldChar w:fldCharType="begin"/>
      </w:r>
      <w:r w:rsidRPr="00BC27E5">
        <w:rPr>
          <w:lang w:val="en-GB"/>
        </w:rPr>
        <w:instrText>HYPERLINK "https://www.nspcc.org.uk/keeping-children-safe/support-for-parents/"</w:instrText>
      </w:r>
      <w:r w:rsidRPr="00BC27E5">
        <w:rPr>
          <w:lang w:val="en-GB"/>
        </w:rPr>
      </w:r>
      <w:r w:rsidRPr="00BC27E5">
        <w:rPr>
          <w:lang w:val="en-GB"/>
        </w:rPr>
        <w:fldChar w:fldCharType="separate"/>
      </w:r>
      <w:r w:rsidR="00F16F28" w:rsidRPr="00BC27E5">
        <w:rPr>
          <w:rStyle w:val="Hyperlink"/>
          <w:color w:val="auto"/>
          <w:lang w:val="en-GB"/>
        </w:rPr>
        <w:t>NSPCC</w:t>
      </w:r>
    </w:p>
    <w:p w14:paraId="09CE170F" w14:textId="77777777" w:rsidR="00F16F28" w:rsidRPr="00BC27E5" w:rsidRDefault="00B60ABA" w:rsidP="00F16F28">
      <w:pPr>
        <w:pStyle w:val="4Bulletedcopyblue"/>
        <w:rPr>
          <w:lang w:val="en-GB"/>
        </w:rPr>
      </w:pPr>
      <w:r w:rsidRPr="00BC27E5">
        <w:rPr>
          <w:lang w:val="en-GB"/>
        </w:rPr>
        <w:fldChar w:fldCharType="end"/>
      </w:r>
      <w:hyperlink r:id="rId20" w:history="1">
        <w:r w:rsidR="00F16F28" w:rsidRPr="00BC27E5">
          <w:rPr>
            <w:rStyle w:val="Hyperlink"/>
            <w:color w:val="auto"/>
            <w:lang w:val="en-GB"/>
          </w:rPr>
          <w:t>Family Action</w:t>
        </w:r>
      </w:hyperlink>
    </w:p>
    <w:p w14:paraId="42574DB4" w14:textId="77777777" w:rsidR="00F16F28" w:rsidRPr="00BC27E5" w:rsidRDefault="00F16F28" w:rsidP="00F16F28">
      <w:pPr>
        <w:pStyle w:val="4Bulletedcopyblue"/>
        <w:rPr>
          <w:rStyle w:val="Hyperlink"/>
          <w:color w:val="auto"/>
          <w:u w:val="none"/>
          <w:lang w:val="en-GB"/>
        </w:rPr>
      </w:pPr>
      <w:hyperlink r:id="rId21" w:history="1">
        <w:r w:rsidRPr="00BC27E5">
          <w:rPr>
            <w:rStyle w:val="Hyperlink"/>
            <w:color w:val="auto"/>
            <w:lang w:val="en-GB"/>
          </w:rPr>
          <w:t>Special Needs Jungle</w:t>
        </w:r>
      </w:hyperlink>
    </w:p>
    <w:p w14:paraId="2A4CC627" w14:textId="77777777" w:rsidR="00DE5B4A" w:rsidRPr="00BC27E5" w:rsidRDefault="00DE5B4A" w:rsidP="00DE5B4A">
      <w:pPr>
        <w:pStyle w:val="4Bulletedcopyblue"/>
        <w:numPr>
          <w:ilvl w:val="0"/>
          <w:numId w:val="0"/>
        </w:numPr>
        <w:ind w:left="340"/>
        <w:rPr>
          <w:lang w:val="en-GB"/>
        </w:rPr>
      </w:pPr>
    </w:p>
    <w:p w14:paraId="5E5A9391" w14:textId="77777777" w:rsidR="00F16F28" w:rsidRPr="00BC27E5" w:rsidRDefault="00C3318B" w:rsidP="00F16F28">
      <w:pPr>
        <w:pStyle w:val="Heading1"/>
        <w:rPr>
          <w:rFonts w:ascii="Times New Roman" w:hAnsi="Times New Roman"/>
          <w:color w:val="auto"/>
          <w:sz w:val="24"/>
          <w:lang w:eastAsia="en-GB"/>
        </w:rPr>
      </w:pPr>
      <w:bookmarkStart w:id="58" w:name="_Toc116987835"/>
      <w:bookmarkStart w:id="59" w:name="_Toc117080345"/>
      <w:bookmarkStart w:id="60" w:name="_Toc119070510"/>
      <w:r w:rsidRPr="00BC27E5">
        <w:rPr>
          <w:color w:val="auto"/>
          <w:lang w:eastAsia="en-GB"/>
        </w:rPr>
        <w:t>19</w:t>
      </w:r>
      <w:r w:rsidR="00F16F28" w:rsidRPr="00BC27E5">
        <w:rPr>
          <w:color w:val="auto"/>
          <w:lang w:eastAsia="en-GB"/>
        </w:rPr>
        <w:t>. Glossary</w:t>
      </w:r>
      <w:bookmarkEnd w:id="58"/>
      <w:bookmarkEnd w:id="59"/>
      <w:bookmarkEnd w:id="60"/>
    </w:p>
    <w:p w14:paraId="53DC13DE" w14:textId="77777777" w:rsidR="00F16F28" w:rsidRPr="00BC27E5" w:rsidRDefault="00F16F28" w:rsidP="00F16F28">
      <w:pPr>
        <w:pStyle w:val="4Bulletedcopyblue"/>
        <w:rPr>
          <w:b/>
          <w:bCs/>
          <w:lang w:val="en-GB" w:eastAsia="en-GB"/>
        </w:rPr>
      </w:pPr>
      <w:r w:rsidRPr="00BC27E5">
        <w:rPr>
          <w:b/>
          <w:bCs/>
          <w:lang w:val="en-GB" w:eastAsia="en-GB"/>
        </w:rPr>
        <w:t xml:space="preserve">Access arrangements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s</w:t>
      </w:r>
      <w:r w:rsidRPr="00BC27E5">
        <w:rPr>
          <w:lang w:val="en-GB" w:eastAsia="en-GB"/>
        </w:rPr>
        <w:t>pecial arrangements to allow pupils with SEN to access assessments or exams</w:t>
      </w:r>
    </w:p>
    <w:p w14:paraId="3CF2FE98" w14:textId="77777777" w:rsidR="00F16F28" w:rsidRPr="00BC27E5" w:rsidRDefault="00F16F28" w:rsidP="00F16F28">
      <w:pPr>
        <w:pStyle w:val="4Bulletedcopyblue"/>
        <w:rPr>
          <w:b/>
          <w:bCs/>
          <w:lang w:val="en-GB" w:eastAsia="en-GB"/>
        </w:rPr>
      </w:pPr>
      <w:r w:rsidRPr="00BC27E5">
        <w:rPr>
          <w:b/>
          <w:bCs/>
          <w:lang w:val="en-GB" w:eastAsia="en-GB"/>
        </w:rPr>
        <w:t xml:space="preserve">Annual review </w:t>
      </w:r>
      <w:r w:rsidR="004A3668" w:rsidRPr="00BC27E5">
        <w:rPr>
          <w:sz w:val="23"/>
          <w:szCs w:val="23"/>
          <w:shd w:val="clear" w:color="auto" w:fill="FFFFFF"/>
          <w:lang w:val="en-GB"/>
        </w:rPr>
        <w:t>–</w:t>
      </w:r>
      <w:r w:rsidRPr="00BC27E5">
        <w:rPr>
          <w:b/>
          <w:bCs/>
          <w:lang w:val="en-GB" w:eastAsia="en-GB"/>
        </w:rPr>
        <w:t xml:space="preserve"> </w:t>
      </w:r>
      <w:r w:rsidR="004A3668" w:rsidRPr="00BC27E5">
        <w:rPr>
          <w:lang w:val="en-GB" w:eastAsia="en-GB"/>
        </w:rPr>
        <w:t>a</w:t>
      </w:r>
      <w:r w:rsidRPr="00BC27E5">
        <w:rPr>
          <w:lang w:val="en-GB" w:eastAsia="en-GB"/>
        </w:rPr>
        <w:t>n annual meeting to review the provision in a pupil</w:t>
      </w:r>
      <w:r w:rsidR="004A3668" w:rsidRPr="00BC27E5">
        <w:rPr>
          <w:lang w:val="en-GB" w:eastAsia="en-GB"/>
        </w:rPr>
        <w:t>’</w:t>
      </w:r>
      <w:r w:rsidRPr="00BC27E5">
        <w:rPr>
          <w:lang w:val="en-GB" w:eastAsia="en-GB"/>
        </w:rPr>
        <w:t>s EHC plan</w:t>
      </w:r>
    </w:p>
    <w:p w14:paraId="511DE9FB" w14:textId="77777777" w:rsidR="00F16F28" w:rsidRPr="00BC27E5" w:rsidRDefault="00F16F28" w:rsidP="00F16F28">
      <w:pPr>
        <w:pStyle w:val="4Bulletedcopyblue"/>
        <w:rPr>
          <w:b/>
          <w:bCs/>
          <w:lang w:val="en-GB" w:eastAsia="en-GB"/>
        </w:rPr>
      </w:pPr>
      <w:r w:rsidRPr="00BC27E5">
        <w:rPr>
          <w:b/>
          <w:bCs/>
          <w:lang w:val="en-GB" w:eastAsia="en-GB"/>
        </w:rPr>
        <w:t xml:space="preserve">Area of need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t</w:t>
      </w:r>
      <w:r w:rsidRPr="00BC27E5">
        <w:rPr>
          <w:lang w:val="en-GB" w:eastAsia="en-GB"/>
        </w:rPr>
        <w:t>he 4 areas of need describe different types of needs a pupil with SEN can have. The 4 areas are communication and interaction</w:t>
      </w:r>
      <w:r w:rsidR="004A3668" w:rsidRPr="00BC27E5">
        <w:rPr>
          <w:lang w:val="en-GB" w:eastAsia="en-GB"/>
        </w:rPr>
        <w:t>;</w:t>
      </w:r>
      <w:r w:rsidRPr="00BC27E5">
        <w:rPr>
          <w:lang w:val="en-GB" w:eastAsia="en-GB"/>
        </w:rPr>
        <w:t xml:space="preserve"> cognition and learning</w:t>
      </w:r>
      <w:r w:rsidR="004A3668" w:rsidRPr="00BC27E5">
        <w:rPr>
          <w:lang w:val="en-GB" w:eastAsia="en-GB"/>
        </w:rPr>
        <w:t>;</w:t>
      </w:r>
      <w:r w:rsidRPr="00BC27E5">
        <w:rPr>
          <w:lang w:val="en-GB" w:eastAsia="en-GB"/>
        </w:rPr>
        <w:t xml:space="preserve"> physical and/or sensory</w:t>
      </w:r>
      <w:r w:rsidR="004A3668" w:rsidRPr="00BC27E5">
        <w:rPr>
          <w:lang w:val="en-GB" w:eastAsia="en-GB"/>
        </w:rPr>
        <w:t>;</w:t>
      </w:r>
      <w:r w:rsidRPr="00BC27E5">
        <w:rPr>
          <w:lang w:val="en-GB" w:eastAsia="en-GB"/>
        </w:rPr>
        <w:t xml:space="preserve"> and social</w:t>
      </w:r>
      <w:r w:rsidR="004A3668" w:rsidRPr="00BC27E5">
        <w:rPr>
          <w:lang w:val="en-GB" w:eastAsia="en-GB"/>
        </w:rPr>
        <w:t>,</w:t>
      </w:r>
      <w:r w:rsidRPr="00BC27E5">
        <w:rPr>
          <w:lang w:val="en-GB" w:eastAsia="en-GB"/>
        </w:rPr>
        <w:t xml:space="preserve"> emotional and mental health needs</w:t>
      </w:r>
    </w:p>
    <w:p w14:paraId="03A61715" w14:textId="77777777" w:rsidR="00F16F28" w:rsidRPr="00BC27E5" w:rsidRDefault="00F16F28" w:rsidP="00F16F28">
      <w:pPr>
        <w:pStyle w:val="4Bulletedcopyblue"/>
        <w:rPr>
          <w:b/>
          <w:bCs/>
          <w:lang w:val="en-GB" w:eastAsia="en-GB"/>
        </w:rPr>
      </w:pPr>
      <w:r w:rsidRPr="00BC27E5">
        <w:rPr>
          <w:b/>
          <w:bCs/>
          <w:lang w:val="en-GB" w:eastAsia="en-GB"/>
        </w:rPr>
        <w:t xml:space="preserve">CAMHS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c</w:t>
      </w:r>
      <w:r w:rsidRPr="00BC27E5">
        <w:rPr>
          <w:lang w:val="en-GB" w:eastAsia="en-GB"/>
        </w:rPr>
        <w:t xml:space="preserve">hild and </w:t>
      </w:r>
      <w:r w:rsidR="004A3668" w:rsidRPr="00BC27E5">
        <w:rPr>
          <w:lang w:val="en-GB" w:eastAsia="en-GB"/>
        </w:rPr>
        <w:t>a</w:t>
      </w:r>
      <w:r w:rsidRPr="00BC27E5">
        <w:rPr>
          <w:lang w:val="en-GB" w:eastAsia="en-GB"/>
        </w:rPr>
        <w:t xml:space="preserve">dolescent </w:t>
      </w:r>
      <w:r w:rsidR="004A3668" w:rsidRPr="00BC27E5">
        <w:rPr>
          <w:lang w:val="en-GB" w:eastAsia="en-GB"/>
        </w:rPr>
        <w:t>m</w:t>
      </w:r>
      <w:r w:rsidRPr="00BC27E5">
        <w:rPr>
          <w:lang w:val="en-GB" w:eastAsia="en-GB"/>
        </w:rPr>
        <w:t xml:space="preserve">ental </w:t>
      </w:r>
      <w:r w:rsidR="004A3668" w:rsidRPr="00BC27E5">
        <w:rPr>
          <w:lang w:val="en-GB" w:eastAsia="en-GB"/>
        </w:rPr>
        <w:t>h</w:t>
      </w:r>
      <w:r w:rsidRPr="00BC27E5">
        <w:rPr>
          <w:lang w:val="en-GB" w:eastAsia="en-GB"/>
        </w:rPr>
        <w:t xml:space="preserve">ealth </w:t>
      </w:r>
      <w:r w:rsidR="004A3668" w:rsidRPr="00BC27E5">
        <w:rPr>
          <w:lang w:val="en-GB" w:eastAsia="en-GB"/>
        </w:rPr>
        <w:t>s</w:t>
      </w:r>
      <w:r w:rsidRPr="00BC27E5">
        <w:rPr>
          <w:lang w:val="en-GB" w:eastAsia="en-GB"/>
        </w:rPr>
        <w:t>ervices</w:t>
      </w:r>
    </w:p>
    <w:p w14:paraId="15D02C64" w14:textId="77777777" w:rsidR="00F16F28" w:rsidRPr="00BC27E5" w:rsidRDefault="00F16F28" w:rsidP="00F16F28">
      <w:pPr>
        <w:pStyle w:val="4Bulletedcopyblue"/>
        <w:rPr>
          <w:b/>
          <w:bCs/>
          <w:lang w:val="en-GB" w:eastAsia="en-GB"/>
        </w:rPr>
      </w:pPr>
      <w:r w:rsidRPr="00BC27E5">
        <w:rPr>
          <w:b/>
          <w:bCs/>
          <w:lang w:val="en-GB" w:eastAsia="en-GB"/>
        </w:rPr>
        <w:t xml:space="preserve">Differentiation </w:t>
      </w:r>
      <w:r w:rsidR="004A3668" w:rsidRPr="00BC27E5">
        <w:rPr>
          <w:sz w:val="23"/>
          <w:szCs w:val="23"/>
          <w:shd w:val="clear" w:color="auto" w:fill="FFFFFF"/>
          <w:lang w:val="en-GB"/>
        </w:rPr>
        <w:t>– w</w:t>
      </w:r>
      <w:r w:rsidRPr="00BC27E5">
        <w:rPr>
          <w:lang w:val="en-GB" w:eastAsia="en-GB"/>
        </w:rPr>
        <w:t xml:space="preserve">hen teachers </w:t>
      </w:r>
      <w:r w:rsidR="004A3668" w:rsidRPr="00BC27E5">
        <w:rPr>
          <w:lang w:val="en-GB" w:eastAsia="en-GB"/>
        </w:rPr>
        <w:t>adapt how</w:t>
      </w:r>
      <w:r w:rsidRPr="00BC27E5">
        <w:rPr>
          <w:lang w:val="en-GB" w:eastAsia="en-GB"/>
        </w:rPr>
        <w:t xml:space="preserve"> they teach in response to a pupil</w:t>
      </w:r>
      <w:r w:rsidR="004A3668" w:rsidRPr="00BC27E5">
        <w:rPr>
          <w:lang w:val="en-GB" w:eastAsia="en-GB"/>
        </w:rPr>
        <w:t>’</w:t>
      </w:r>
      <w:r w:rsidRPr="00BC27E5">
        <w:rPr>
          <w:lang w:val="en-GB" w:eastAsia="en-GB"/>
        </w:rPr>
        <w:t>s needs</w:t>
      </w:r>
    </w:p>
    <w:p w14:paraId="6E43AECC" w14:textId="77777777" w:rsidR="00F16F28" w:rsidRPr="00BC27E5" w:rsidRDefault="00F16F28" w:rsidP="00F16F28">
      <w:pPr>
        <w:pStyle w:val="4Bulletedcopyblue"/>
        <w:rPr>
          <w:b/>
          <w:bCs/>
          <w:lang w:val="en-GB" w:eastAsia="en-GB"/>
        </w:rPr>
      </w:pPr>
      <w:r w:rsidRPr="00BC27E5">
        <w:rPr>
          <w:b/>
          <w:bCs/>
          <w:lang w:val="en-GB" w:eastAsia="en-GB"/>
        </w:rPr>
        <w:t xml:space="preserve">EHC needs assessment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t</w:t>
      </w:r>
      <w:r w:rsidRPr="00BC27E5">
        <w:rPr>
          <w:lang w:val="en-GB" w:eastAsia="en-GB"/>
        </w:rPr>
        <w:t>he needs assessment is the first step on the way to securing an EHC plan. The local authority will do an assessment to decide whether a child needs an EHC plan</w:t>
      </w:r>
    </w:p>
    <w:p w14:paraId="3595CA56" w14:textId="77777777" w:rsidR="00F16F28" w:rsidRPr="00BC27E5" w:rsidRDefault="00F16F28" w:rsidP="00F16F28">
      <w:pPr>
        <w:pStyle w:val="4Bulletedcopyblue"/>
        <w:rPr>
          <w:b/>
          <w:bCs/>
          <w:lang w:val="en-GB" w:eastAsia="en-GB"/>
        </w:rPr>
      </w:pPr>
      <w:r w:rsidRPr="00BC27E5">
        <w:rPr>
          <w:b/>
          <w:bCs/>
          <w:lang w:val="en-GB" w:eastAsia="en-GB"/>
        </w:rPr>
        <w:t xml:space="preserve">EHC plan </w:t>
      </w:r>
      <w:r w:rsidR="004A3668" w:rsidRPr="00BC27E5">
        <w:rPr>
          <w:sz w:val="23"/>
          <w:szCs w:val="23"/>
          <w:shd w:val="clear" w:color="auto" w:fill="FFFFFF"/>
          <w:lang w:val="en-GB"/>
        </w:rPr>
        <w:t>–</w:t>
      </w:r>
      <w:r w:rsidRPr="00BC27E5">
        <w:rPr>
          <w:b/>
          <w:bCs/>
          <w:lang w:val="en-GB" w:eastAsia="en-GB"/>
        </w:rPr>
        <w:t xml:space="preserve"> </w:t>
      </w:r>
      <w:r w:rsidR="004A3668" w:rsidRPr="00BC27E5">
        <w:rPr>
          <w:lang w:val="en-GB" w:eastAsia="en-GB"/>
        </w:rPr>
        <w:t>a</w:t>
      </w:r>
      <w:r w:rsidRPr="00BC27E5">
        <w:rPr>
          <w:lang w:val="en-GB" w:eastAsia="en-GB"/>
        </w:rPr>
        <w:t>n education</w:t>
      </w:r>
      <w:r w:rsidR="004A3668" w:rsidRPr="00BC27E5">
        <w:rPr>
          <w:lang w:val="en-GB" w:eastAsia="en-GB"/>
        </w:rPr>
        <w:t>,</w:t>
      </w:r>
      <w:r w:rsidRPr="00BC27E5">
        <w:rPr>
          <w:lang w:val="en-GB" w:eastAsia="en-GB"/>
        </w:rPr>
        <w:t xml:space="preserve"> health and care</w:t>
      </w:r>
      <w:r w:rsidR="00BD74B7" w:rsidRPr="00BC27E5">
        <w:rPr>
          <w:lang w:val="en-GB" w:eastAsia="en-GB"/>
        </w:rPr>
        <w:t xml:space="preserve"> (EHC)</w:t>
      </w:r>
      <w:r w:rsidRPr="00BC27E5">
        <w:rPr>
          <w:lang w:val="en-GB" w:eastAsia="en-GB"/>
        </w:rPr>
        <w:t xml:space="preserve"> plan is a legally-binding document that sets out a child’s needs and the provision that will be put in place to meet their needs</w:t>
      </w:r>
    </w:p>
    <w:p w14:paraId="4E801364" w14:textId="77777777" w:rsidR="00F16F28" w:rsidRPr="00BC27E5" w:rsidRDefault="00F16F28" w:rsidP="00F16F28">
      <w:pPr>
        <w:pStyle w:val="4Bulletedcopyblue"/>
        <w:rPr>
          <w:b/>
          <w:bCs/>
          <w:lang w:val="en-GB" w:eastAsia="en-GB"/>
        </w:rPr>
      </w:pPr>
      <w:r w:rsidRPr="00BC27E5">
        <w:rPr>
          <w:b/>
          <w:bCs/>
          <w:lang w:val="en-GB" w:eastAsia="en-GB"/>
        </w:rPr>
        <w:t>First</w:t>
      </w:r>
      <w:r w:rsidR="004A3668" w:rsidRPr="00BC27E5">
        <w:rPr>
          <w:b/>
          <w:bCs/>
          <w:lang w:val="en-GB" w:eastAsia="en-GB"/>
        </w:rPr>
        <w:t>-</w:t>
      </w:r>
      <w:r w:rsidRPr="00BC27E5">
        <w:rPr>
          <w:b/>
          <w:bCs/>
          <w:lang w:val="en-GB" w:eastAsia="en-GB"/>
        </w:rPr>
        <w:t>tier tribunal</w:t>
      </w:r>
      <w:r w:rsidR="00BD74B7" w:rsidRPr="00BC27E5">
        <w:rPr>
          <w:b/>
          <w:bCs/>
          <w:lang w:val="en-GB" w:eastAsia="en-GB"/>
        </w:rPr>
        <w:t xml:space="preserve"> </w:t>
      </w:r>
      <w:r w:rsidRPr="00BC27E5">
        <w:rPr>
          <w:b/>
          <w:bCs/>
          <w:lang w:val="en-GB" w:eastAsia="en-GB"/>
        </w:rPr>
        <w:t>/</w:t>
      </w:r>
      <w:r w:rsidR="00BD74B7" w:rsidRPr="00BC27E5">
        <w:rPr>
          <w:b/>
          <w:bCs/>
          <w:lang w:val="en-GB" w:eastAsia="en-GB"/>
        </w:rPr>
        <w:t xml:space="preserve"> </w:t>
      </w:r>
      <w:r w:rsidRPr="00BC27E5">
        <w:rPr>
          <w:b/>
          <w:bCs/>
          <w:lang w:val="en-GB" w:eastAsia="en-GB"/>
        </w:rPr>
        <w:t xml:space="preserve">SEND tribunal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 xml:space="preserve">a </w:t>
      </w:r>
      <w:r w:rsidRPr="00BC27E5">
        <w:rPr>
          <w:lang w:val="en-GB" w:eastAsia="en-GB"/>
        </w:rPr>
        <w:t>court where you can appeal against the local authority’s decisions about EHC needs assessments or plans</w:t>
      </w:r>
      <w:r w:rsidR="004A3668" w:rsidRPr="00BC27E5">
        <w:rPr>
          <w:lang w:val="en-GB" w:eastAsia="en-GB"/>
        </w:rPr>
        <w:t xml:space="preserve"> and against discrimination by a school or local authority due to SEN</w:t>
      </w:r>
    </w:p>
    <w:p w14:paraId="2274CE7A" w14:textId="77777777" w:rsidR="00F16F28" w:rsidRPr="00BC27E5" w:rsidRDefault="00F16F28" w:rsidP="00F16F28">
      <w:pPr>
        <w:pStyle w:val="4Bulletedcopyblue"/>
        <w:rPr>
          <w:b/>
          <w:bCs/>
          <w:lang w:val="en-GB" w:eastAsia="en-GB"/>
        </w:rPr>
      </w:pPr>
      <w:r w:rsidRPr="00BC27E5">
        <w:rPr>
          <w:b/>
          <w:bCs/>
          <w:lang w:val="en-GB" w:eastAsia="en-GB"/>
        </w:rPr>
        <w:t>Graduated approach</w:t>
      </w:r>
      <w:r w:rsidRPr="00BC27E5">
        <w:rPr>
          <w:lang w:val="en-GB" w:eastAsia="en-GB"/>
        </w:rPr>
        <w:t xml:space="preserve">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a</w:t>
      </w:r>
      <w:r w:rsidRPr="00BC27E5">
        <w:rPr>
          <w:lang w:val="en-GB" w:eastAsia="en-GB"/>
        </w:rPr>
        <w:t>n approach to providing SEN support in which the school provides support in successive cycles of assessing the pupil</w:t>
      </w:r>
      <w:r w:rsidR="004A3668" w:rsidRPr="00BC27E5">
        <w:rPr>
          <w:lang w:val="en-GB" w:eastAsia="en-GB"/>
        </w:rPr>
        <w:t>’</w:t>
      </w:r>
      <w:r w:rsidRPr="00BC27E5">
        <w:rPr>
          <w:lang w:val="en-GB" w:eastAsia="en-GB"/>
        </w:rPr>
        <w:t>s needs, planning the provision, implementing the plan, and reviewing the impact of the action on the pupil</w:t>
      </w:r>
    </w:p>
    <w:p w14:paraId="7621EE6A" w14:textId="77777777" w:rsidR="00F16F28" w:rsidRPr="00BC27E5" w:rsidRDefault="00F16F28" w:rsidP="00F16F28">
      <w:pPr>
        <w:pStyle w:val="4Bulletedcopyblue"/>
        <w:rPr>
          <w:b/>
          <w:bCs/>
          <w:lang w:val="en-GB" w:eastAsia="en-GB"/>
        </w:rPr>
      </w:pPr>
      <w:r w:rsidRPr="00BC27E5">
        <w:rPr>
          <w:b/>
          <w:bCs/>
          <w:lang w:val="en-GB" w:eastAsia="en-GB"/>
        </w:rPr>
        <w:t xml:space="preserve">Intervention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a</w:t>
      </w:r>
      <w:r w:rsidRPr="00BC27E5">
        <w:rPr>
          <w:lang w:val="en-GB" w:eastAsia="en-GB"/>
        </w:rPr>
        <w:t xml:space="preserve"> short-term</w:t>
      </w:r>
      <w:r w:rsidR="004A3668" w:rsidRPr="00BC27E5">
        <w:rPr>
          <w:lang w:val="en-GB" w:eastAsia="en-GB"/>
        </w:rPr>
        <w:t>,</w:t>
      </w:r>
      <w:r w:rsidRPr="00BC27E5">
        <w:rPr>
          <w:lang w:val="en-GB" w:eastAsia="en-GB"/>
        </w:rPr>
        <w:t xml:space="preserve"> targeted approach to teaching a pupil with a specific outcome in mind </w:t>
      </w:r>
    </w:p>
    <w:p w14:paraId="0EC45F62" w14:textId="77777777" w:rsidR="00F16F28" w:rsidRPr="00BC27E5" w:rsidRDefault="00F16F28" w:rsidP="00F16F28">
      <w:pPr>
        <w:pStyle w:val="4Bulletedcopyblue"/>
        <w:rPr>
          <w:b/>
          <w:bCs/>
          <w:lang w:val="en-GB" w:eastAsia="en-GB"/>
        </w:rPr>
      </w:pPr>
      <w:r w:rsidRPr="00BC27E5">
        <w:rPr>
          <w:b/>
          <w:bCs/>
          <w:lang w:val="en-GB" w:eastAsia="en-GB"/>
        </w:rPr>
        <w:t xml:space="preserve">Local offer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i</w:t>
      </w:r>
      <w:r w:rsidRPr="00BC27E5">
        <w:rPr>
          <w:lang w:val="en-GB" w:eastAsia="en-GB"/>
        </w:rPr>
        <w:t xml:space="preserve">nformation provided by the local authority </w:t>
      </w:r>
      <w:r w:rsidR="00BD74B7" w:rsidRPr="00BC27E5">
        <w:rPr>
          <w:lang w:val="en-GB" w:eastAsia="en-GB"/>
        </w:rPr>
        <w:t>that</w:t>
      </w:r>
      <w:r w:rsidRPr="00BC27E5">
        <w:rPr>
          <w:lang w:val="en-GB" w:eastAsia="en-GB"/>
        </w:rPr>
        <w:t xml:space="preserve"> explains what services and support are on offer for pupils with SEN in the local area</w:t>
      </w:r>
    </w:p>
    <w:p w14:paraId="1E8BE448" w14:textId="77777777" w:rsidR="00F16F28" w:rsidRPr="00BC27E5" w:rsidRDefault="00F16F28" w:rsidP="00F16F28">
      <w:pPr>
        <w:pStyle w:val="4Bulletedcopyblue"/>
        <w:rPr>
          <w:b/>
          <w:bCs/>
          <w:lang w:val="en-GB" w:eastAsia="en-GB"/>
        </w:rPr>
      </w:pPr>
      <w:r w:rsidRPr="00BC27E5">
        <w:rPr>
          <w:b/>
          <w:bCs/>
          <w:lang w:val="en-GB" w:eastAsia="en-GB"/>
        </w:rPr>
        <w:t xml:space="preserve">Outcome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t</w:t>
      </w:r>
      <w:r w:rsidRPr="00BC27E5">
        <w:rPr>
          <w:lang w:val="en-GB" w:eastAsia="en-GB"/>
        </w:rPr>
        <w:t>arget for improvement for pupils with SEN</w:t>
      </w:r>
      <w:r w:rsidR="004A3668" w:rsidRPr="00BC27E5">
        <w:rPr>
          <w:lang w:val="en-GB" w:eastAsia="en-GB"/>
        </w:rPr>
        <w:t>. T</w:t>
      </w:r>
      <w:r w:rsidRPr="00BC27E5">
        <w:rPr>
          <w:lang w:val="en-GB" w:eastAsia="en-GB"/>
        </w:rPr>
        <w:t>hese targets don't necessarily have to be related to academic attainment </w:t>
      </w:r>
    </w:p>
    <w:p w14:paraId="77C1620A" w14:textId="77777777" w:rsidR="00F16F28" w:rsidRPr="00BC27E5" w:rsidRDefault="00F16F28" w:rsidP="00F16F28">
      <w:pPr>
        <w:pStyle w:val="4Bulletedcopyblue"/>
        <w:rPr>
          <w:b/>
          <w:bCs/>
          <w:lang w:val="en-GB" w:eastAsia="en-GB"/>
        </w:rPr>
      </w:pPr>
      <w:r w:rsidRPr="00BC27E5">
        <w:rPr>
          <w:b/>
          <w:bCs/>
          <w:lang w:val="en-GB" w:eastAsia="en-GB"/>
        </w:rPr>
        <w:t xml:space="preserve">Reasonable adjustments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c</w:t>
      </w:r>
      <w:r w:rsidRPr="00BC27E5">
        <w:rPr>
          <w:lang w:val="en-GB" w:eastAsia="en-GB"/>
        </w:rPr>
        <w:t xml:space="preserve">hanges that the school </w:t>
      </w:r>
      <w:r w:rsidR="004A3668" w:rsidRPr="00BC27E5">
        <w:rPr>
          <w:lang w:val="en-GB" w:eastAsia="en-GB"/>
        </w:rPr>
        <w:t>must</w:t>
      </w:r>
      <w:r w:rsidRPr="00BC27E5">
        <w:rPr>
          <w:lang w:val="en-GB" w:eastAsia="en-GB"/>
        </w:rPr>
        <w:t xml:space="preserve"> ma</w:t>
      </w:r>
      <w:r w:rsidR="004A3668" w:rsidRPr="00BC27E5">
        <w:rPr>
          <w:lang w:val="en-GB" w:eastAsia="en-GB"/>
        </w:rPr>
        <w:t>k</w:t>
      </w:r>
      <w:r w:rsidRPr="00BC27E5">
        <w:rPr>
          <w:lang w:val="en-GB" w:eastAsia="en-GB"/>
        </w:rPr>
        <w:t>e to remove or reduce any disadvantages caused by a child’s disability  </w:t>
      </w:r>
    </w:p>
    <w:p w14:paraId="50DB0933" w14:textId="77777777" w:rsidR="00F16F28" w:rsidRPr="00BC27E5" w:rsidRDefault="00F16F28" w:rsidP="00F16F28">
      <w:pPr>
        <w:pStyle w:val="4Bulletedcopyblue"/>
        <w:rPr>
          <w:b/>
          <w:bCs/>
          <w:lang w:val="en-GB" w:eastAsia="en-GB"/>
        </w:rPr>
      </w:pPr>
      <w:r w:rsidRPr="00BC27E5">
        <w:rPr>
          <w:b/>
          <w:bCs/>
          <w:lang w:val="en-GB" w:eastAsia="en-GB"/>
        </w:rPr>
        <w:t xml:space="preserve">SENCO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t</w:t>
      </w:r>
      <w:r w:rsidRPr="00BC27E5">
        <w:rPr>
          <w:lang w:val="en-GB" w:eastAsia="en-GB"/>
        </w:rPr>
        <w:t>he special educational needs co</w:t>
      </w:r>
      <w:r w:rsidR="004A3668" w:rsidRPr="00BC27E5">
        <w:rPr>
          <w:lang w:val="en-GB" w:eastAsia="en-GB"/>
        </w:rPr>
        <w:t>-</w:t>
      </w:r>
      <w:r w:rsidRPr="00BC27E5">
        <w:rPr>
          <w:lang w:val="en-GB" w:eastAsia="en-GB"/>
        </w:rPr>
        <w:t xml:space="preserve">ordinator </w:t>
      </w:r>
    </w:p>
    <w:p w14:paraId="7DFCD532" w14:textId="77777777" w:rsidR="00F16F28" w:rsidRPr="00BC27E5" w:rsidRDefault="00F16F28" w:rsidP="00F16F28">
      <w:pPr>
        <w:pStyle w:val="4Bulletedcopyblue"/>
        <w:rPr>
          <w:b/>
          <w:bCs/>
          <w:lang w:val="en-GB" w:eastAsia="en-GB"/>
        </w:rPr>
      </w:pPr>
      <w:r w:rsidRPr="00BC27E5">
        <w:rPr>
          <w:b/>
          <w:bCs/>
          <w:lang w:val="en-GB" w:eastAsia="en-GB"/>
        </w:rPr>
        <w:lastRenderedPageBreak/>
        <w:t xml:space="preserve">SEN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s</w:t>
      </w:r>
      <w:r w:rsidRPr="00BC27E5">
        <w:rPr>
          <w:lang w:val="en-GB" w:eastAsia="en-GB"/>
        </w:rPr>
        <w:t>pecial educational needs</w:t>
      </w:r>
    </w:p>
    <w:p w14:paraId="678BE00A" w14:textId="77777777" w:rsidR="00F16F28" w:rsidRPr="00BC27E5" w:rsidRDefault="00F16F28" w:rsidP="00F16F28">
      <w:pPr>
        <w:pStyle w:val="4Bulletedcopyblue"/>
        <w:rPr>
          <w:lang w:val="en-GB" w:eastAsia="en-GB"/>
        </w:rPr>
      </w:pPr>
      <w:r w:rsidRPr="00BC27E5">
        <w:rPr>
          <w:b/>
          <w:bCs/>
          <w:lang w:val="en-GB" w:eastAsia="en-GB"/>
        </w:rPr>
        <w:t>SEND</w:t>
      </w:r>
      <w:r w:rsidRPr="00BC27E5">
        <w:rPr>
          <w:lang w:val="en-GB" w:eastAsia="en-GB"/>
        </w:rPr>
        <w:t xml:space="preserve">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s</w:t>
      </w:r>
      <w:r w:rsidRPr="00BC27E5">
        <w:rPr>
          <w:lang w:val="en-GB" w:eastAsia="en-GB"/>
        </w:rPr>
        <w:t>pecial educational needs and disabilities</w:t>
      </w:r>
    </w:p>
    <w:p w14:paraId="7C1EC9A7" w14:textId="77777777" w:rsidR="00F16F28" w:rsidRPr="00BC27E5" w:rsidRDefault="00F16F28" w:rsidP="00F16F28">
      <w:pPr>
        <w:pStyle w:val="4Bulletedcopyblue"/>
        <w:rPr>
          <w:lang w:val="en-GB" w:eastAsia="en-GB"/>
        </w:rPr>
      </w:pPr>
      <w:r w:rsidRPr="00BC27E5">
        <w:rPr>
          <w:b/>
          <w:bCs/>
          <w:lang w:val="en-GB" w:eastAsia="en-GB"/>
        </w:rPr>
        <w:t>SEND Code of Practice</w:t>
      </w:r>
      <w:r w:rsidRPr="00BC27E5">
        <w:rPr>
          <w:lang w:val="en-GB" w:eastAsia="en-GB"/>
        </w:rPr>
        <w:t xml:space="preserve">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t</w:t>
      </w:r>
      <w:r w:rsidRPr="00BC27E5">
        <w:rPr>
          <w:lang w:val="en-GB" w:eastAsia="en-GB"/>
        </w:rPr>
        <w:t>he statutory guidance that schools must follow to support children with SEND</w:t>
      </w:r>
    </w:p>
    <w:p w14:paraId="442B0CB2" w14:textId="77777777" w:rsidR="00F16F28" w:rsidRPr="00BC27E5" w:rsidRDefault="00F16F28" w:rsidP="00F16F28">
      <w:pPr>
        <w:pStyle w:val="4Bulletedcopyblue"/>
        <w:rPr>
          <w:lang w:val="en-GB" w:eastAsia="en-GB"/>
        </w:rPr>
      </w:pPr>
      <w:r w:rsidRPr="00BC27E5">
        <w:rPr>
          <w:b/>
          <w:bCs/>
          <w:lang w:val="en-GB" w:eastAsia="en-GB"/>
        </w:rPr>
        <w:t>SEN information report</w:t>
      </w:r>
      <w:r w:rsidRPr="00BC27E5">
        <w:rPr>
          <w:lang w:val="en-GB" w:eastAsia="en-GB"/>
        </w:rPr>
        <w:t xml:space="preserve">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a</w:t>
      </w:r>
      <w:r w:rsidRPr="00BC27E5">
        <w:rPr>
          <w:lang w:val="en-GB" w:eastAsia="en-GB"/>
        </w:rPr>
        <w:t xml:space="preserve"> report that schools must publish on their website, that explains how the school supports pupils with SEN</w:t>
      </w:r>
    </w:p>
    <w:p w14:paraId="4292DA69" w14:textId="77777777" w:rsidR="00F16F28" w:rsidRPr="00BC27E5" w:rsidRDefault="00F16F28" w:rsidP="00F16F28">
      <w:pPr>
        <w:pStyle w:val="4Bulletedcopyblue"/>
        <w:rPr>
          <w:b/>
          <w:bCs/>
          <w:lang w:val="en-GB" w:eastAsia="en-GB"/>
        </w:rPr>
      </w:pPr>
      <w:r w:rsidRPr="00BC27E5">
        <w:rPr>
          <w:b/>
          <w:bCs/>
          <w:lang w:val="en-GB" w:eastAsia="en-GB"/>
        </w:rPr>
        <w:t xml:space="preserve">SEN support </w:t>
      </w:r>
      <w:r w:rsidR="004A3668" w:rsidRPr="00BC27E5">
        <w:rPr>
          <w:sz w:val="23"/>
          <w:szCs w:val="23"/>
          <w:shd w:val="clear" w:color="auto" w:fill="FFFFFF"/>
          <w:lang w:val="en-GB"/>
        </w:rPr>
        <w:t>–</w:t>
      </w:r>
      <w:r w:rsidRPr="00BC27E5">
        <w:rPr>
          <w:lang w:val="en-GB" w:eastAsia="en-GB"/>
        </w:rPr>
        <w:t xml:space="preserve"> </w:t>
      </w:r>
      <w:r w:rsidR="004A3668" w:rsidRPr="00BC27E5">
        <w:rPr>
          <w:lang w:val="en-GB" w:eastAsia="en-GB"/>
        </w:rPr>
        <w:t>s</w:t>
      </w:r>
      <w:r w:rsidRPr="00BC27E5">
        <w:rPr>
          <w:lang w:val="en-GB" w:eastAsia="en-GB"/>
        </w:rPr>
        <w:t xml:space="preserve">pecial educational provision </w:t>
      </w:r>
      <w:r w:rsidR="00BD74B7" w:rsidRPr="00BC27E5">
        <w:rPr>
          <w:lang w:val="en-GB" w:eastAsia="en-GB"/>
        </w:rPr>
        <w:t xml:space="preserve">that </w:t>
      </w:r>
      <w:r w:rsidRPr="00BC27E5">
        <w:rPr>
          <w:lang w:val="en-GB" w:eastAsia="en-GB"/>
        </w:rPr>
        <w:t>meets the needs of pupils with SEN</w:t>
      </w:r>
    </w:p>
    <w:p w14:paraId="16D1CE81" w14:textId="77777777" w:rsidR="00F16F28" w:rsidRPr="00BC27E5" w:rsidRDefault="00F16F28" w:rsidP="00F16F28">
      <w:pPr>
        <w:pStyle w:val="4Bulletedcopyblue"/>
        <w:rPr>
          <w:lang w:val="en-GB" w:eastAsia="en-GB"/>
        </w:rPr>
      </w:pPr>
      <w:r w:rsidRPr="00BC27E5">
        <w:rPr>
          <w:b/>
          <w:bCs/>
          <w:szCs w:val="24"/>
          <w:lang w:val="en-GB" w:eastAsia="en-GB"/>
        </w:rPr>
        <w:t>Transition</w:t>
      </w:r>
      <w:r w:rsidRPr="00BC27E5">
        <w:rPr>
          <w:szCs w:val="24"/>
          <w:lang w:val="en-GB" w:eastAsia="en-GB"/>
        </w:rPr>
        <w:t xml:space="preserve"> </w:t>
      </w:r>
      <w:r w:rsidR="004A3668" w:rsidRPr="00BC27E5">
        <w:rPr>
          <w:sz w:val="23"/>
          <w:szCs w:val="23"/>
          <w:shd w:val="clear" w:color="auto" w:fill="FFFFFF"/>
          <w:lang w:val="en-GB"/>
        </w:rPr>
        <w:t>–</w:t>
      </w:r>
      <w:r w:rsidRPr="00BC27E5">
        <w:rPr>
          <w:szCs w:val="24"/>
          <w:lang w:val="en-GB" w:eastAsia="en-GB"/>
        </w:rPr>
        <w:t xml:space="preserve"> </w:t>
      </w:r>
      <w:r w:rsidR="004A3668" w:rsidRPr="00BC27E5">
        <w:rPr>
          <w:szCs w:val="24"/>
          <w:lang w:val="en-GB" w:eastAsia="en-GB"/>
        </w:rPr>
        <w:t>w</w:t>
      </w:r>
      <w:r w:rsidRPr="00BC27E5">
        <w:rPr>
          <w:szCs w:val="24"/>
          <w:lang w:val="en-GB" w:eastAsia="en-GB"/>
        </w:rPr>
        <w:t>hen a pupil moves between years, phase</w:t>
      </w:r>
      <w:r w:rsidR="004A3668" w:rsidRPr="00BC27E5">
        <w:rPr>
          <w:szCs w:val="24"/>
          <w:lang w:val="en-GB" w:eastAsia="en-GB"/>
        </w:rPr>
        <w:t>s, schools or institutions or life stages</w:t>
      </w:r>
    </w:p>
    <w:p w14:paraId="09EBF4F9" w14:textId="77777777" w:rsidR="00784310" w:rsidRPr="00BC27E5" w:rsidRDefault="00784310" w:rsidP="00F16F28">
      <w:pPr>
        <w:pStyle w:val="1bodycopy10pt"/>
        <w:rPr>
          <w:lang w:val="en-GB"/>
        </w:rPr>
      </w:pPr>
    </w:p>
    <w:p w14:paraId="3C219A39" w14:textId="77777777" w:rsidR="00784310" w:rsidRPr="00BC27E5" w:rsidRDefault="00784310" w:rsidP="00F16F28">
      <w:pPr>
        <w:pStyle w:val="1bodycopy10pt"/>
        <w:rPr>
          <w:lang w:val="en-GB"/>
        </w:rPr>
      </w:pPr>
    </w:p>
    <w:p w14:paraId="70264529" w14:textId="77777777" w:rsidR="00235F02" w:rsidRPr="00BC27E5" w:rsidRDefault="00235F02" w:rsidP="00F16F28">
      <w:pPr>
        <w:pStyle w:val="1bodycopy10pt"/>
        <w:rPr>
          <w:lang w:val="en-GB"/>
        </w:rPr>
      </w:pPr>
    </w:p>
    <w:p w14:paraId="0738288A" w14:textId="77777777" w:rsidR="00235F02" w:rsidRPr="00BC27E5" w:rsidRDefault="00235F02" w:rsidP="00F16F28">
      <w:pPr>
        <w:pStyle w:val="1bodycopy10pt"/>
        <w:rPr>
          <w:lang w:val="en-GB"/>
        </w:rPr>
      </w:pPr>
    </w:p>
    <w:p w14:paraId="1077E651" w14:textId="77E1A762" w:rsidR="00235F02" w:rsidRPr="00FA7C6D" w:rsidRDefault="00917814" w:rsidP="00F16F28">
      <w:pPr>
        <w:pStyle w:val="1bodycopy10pt"/>
        <w:rPr>
          <w:b/>
          <w:lang w:val="en-GB"/>
        </w:rPr>
      </w:pPr>
      <w:r w:rsidRPr="00FA7C6D">
        <w:rPr>
          <w:b/>
          <w:lang w:val="en-GB"/>
        </w:rPr>
        <w:t xml:space="preserve">Linked policies: </w:t>
      </w:r>
    </w:p>
    <w:p w14:paraId="26DF4DFE" w14:textId="4D3AC4B4" w:rsidR="00917814" w:rsidRDefault="00FA7C6D" w:rsidP="00F16F28">
      <w:pPr>
        <w:pStyle w:val="1bodycopy10pt"/>
        <w:rPr>
          <w:lang w:val="en-GB"/>
        </w:rPr>
      </w:pPr>
      <w:r>
        <w:rPr>
          <w:lang w:val="en-GB"/>
        </w:rPr>
        <w:t xml:space="preserve">All school polices can be found at: </w:t>
      </w:r>
      <w:hyperlink r:id="rId22" w:history="1">
        <w:r w:rsidRPr="00383D97">
          <w:rPr>
            <w:rStyle w:val="Hyperlink"/>
            <w:lang w:val="en-GB"/>
          </w:rPr>
          <w:t>https://www.csgvillageschool.org/policies/</w:t>
        </w:r>
      </w:hyperlink>
      <w:r w:rsidR="00917814">
        <w:rPr>
          <w:lang w:val="en-GB"/>
        </w:rPr>
        <w:t xml:space="preserve"> </w:t>
      </w:r>
    </w:p>
    <w:p w14:paraId="1F22741A" w14:textId="55BB1FFF" w:rsidR="00917814" w:rsidRDefault="00917814" w:rsidP="00F16F28">
      <w:pPr>
        <w:pStyle w:val="1bodycopy10pt"/>
        <w:rPr>
          <w:lang w:val="en-GB"/>
        </w:rPr>
      </w:pPr>
      <w:r>
        <w:rPr>
          <w:lang w:val="en-GB"/>
        </w:rPr>
        <w:t xml:space="preserve">Admissions Policy </w:t>
      </w:r>
    </w:p>
    <w:p w14:paraId="10199DC2" w14:textId="02BE331A" w:rsidR="00917814" w:rsidRDefault="00917814" w:rsidP="00F16F28">
      <w:pPr>
        <w:pStyle w:val="1bodycopy10pt"/>
        <w:rPr>
          <w:lang w:val="en-GB"/>
        </w:rPr>
      </w:pPr>
      <w:r>
        <w:rPr>
          <w:lang w:val="en-GB"/>
        </w:rPr>
        <w:t xml:space="preserve">Anti Bullying Policy </w:t>
      </w:r>
    </w:p>
    <w:p w14:paraId="6CEA0FD7" w14:textId="4BCFECDA" w:rsidR="00917814" w:rsidRDefault="00917814" w:rsidP="00F16F28">
      <w:pPr>
        <w:pStyle w:val="1bodycopy10pt"/>
        <w:rPr>
          <w:lang w:val="en-GB"/>
        </w:rPr>
      </w:pPr>
      <w:r>
        <w:rPr>
          <w:lang w:val="en-GB"/>
        </w:rPr>
        <w:t xml:space="preserve">Behaviour Management Policy </w:t>
      </w:r>
    </w:p>
    <w:p w14:paraId="610AAFC4" w14:textId="2D2050FE" w:rsidR="00917814" w:rsidRDefault="00917814" w:rsidP="00F16F28">
      <w:pPr>
        <w:pStyle w:val="1bodycopy10pt"/>
        <w:rPr>
          <w:lang w:val="en-GB"/>
        </w:rPr>
      </w:pPr>
      <w:r>
        <w:rPr>
          <w:lang w:val="en-GB"/>
        </w:rPr>
        <w:t xml:space="preserve">SEND Policy </w:t>
      </w:r>
    </w:p>
    <w:p w14:paraId="401A2223" w14:textId="77777777" w:rsidR="00917814" w:rsidRDefault="00917814" w:rsidP="00F16F28">
      <w:pPr>
        <w:pStyle w:val="1bodycopy10pt"/>
        <w:rPr>
          <w:lang w:val="en-GB"/>
        </w:rPr>
      </w:pPr>
    </w:p>
    <w:p w14:paraId="2C757B0B" w14:textId="77777777" w:rsidR="00917814" w:rsidRPr="00BC27E5" w:rsidRDefault="00917814" w:rsidP="00F16F28">
      <w:pPr>
        <w:pStyle w:val="1bodycopy10pt"/>
        <w:rPr>
          <w:lang w:val="en-GB"/>
        </w:rPr>
      </w:pPr>
    </w:p>
    <w:p w14:paraId="62CB5D08" w14:textId="77777777" w:rsidR="00235F02" w:rsidRPr="00BC27E5" w:rsidRDefault="00235F02" w:rsidP="00F16F28">
      <w:pPr>
        <w:pStyle w:val="1bodycopy10pt"/>
        <w:rPr>
          <w:lang w:val="en-GB"/>
        </w:rPr>
      </w:pPr>
    </w:p>
    <w:p w14:paraId="2EBCF12C" w14:textId="77777777" w:rsidR="00235F02" w:rsidRPr="00BC27E5" w:rsidRDefault="00235F02" w:rsidP="00F16F28">
      <w:pPr>
        <w:pStyle w:val="1bodycopy10pt"/>
        <w:rPr>
          <w:lang w:val="en-GB"/>
        </w:rPr>
      </w:pPr>
    </w:p>
    <w:p w14:paraId="217CE2BA" w14:textId="77777777" w:rsidR="00235F02" w:rsidRPr="00BC27E5" w:rsidRDefault="00235F02" w:rsidP="00F16F28">
      <w:pPr>
        <w:pStyle w:val="1bodycopy10pt"/>
        <w:rPr>
          <w:lang w:val="en-GB"/>
        </w:rPr>
      </w:pPr>
    </w:p>
    <w:p w14:paraId="4F12C6D2" w14:textId="77777777" w:rsidR="00235F02" w:rsidRPr="00BC27E5" w:rsidRDefault="00235F02" w:rsidP="00235F02">
      <w:pPr>
        <w:pStyle w:val="1bodycopy10pt"/>
        <w:rPr>
          <w:lang w:val="en-GB"/>
        </w:rPr>
      </w:pPr>
    </w:p>
    <w:p w14:paraId="1E624A8C" w14:textId="77777777" w:rsidR="00235F02" w:rsidRPr="00BC27E5" w:rsidRDefault="00235F02" w:rsidP="00235F02">
      <w:pPr>
        <w:pStyle w:val="1bodycopy10pt"/>
        <w:rPr>
          <w:lang w:val="en-GB"/>
        </w:rPr>
      </w:pPr>
    </w:p>
    <w:p w14:paraId="3BD291AF" w14:textId="77777777" w:rsidR="00235F02" w:rsidRPr="00BC27E5" w:rsidRDefault="00235F02" w:rsidP="00235F02">
      <w:pPr>
        <w:pStyle w:val="1bodycopy10pt"/>
        <w:rPr>
          <w:lang w:val="en-GB"/>
        </w:rPr>
      </w:pPr>
    </w:p>
    <w:bookmarkEnd w:id="4"/>
    <w:bookmarkEnd w:id="5"/>
    <w:p w14:paraId="182BC297" w14:textId="7348B93A" w:rsidR="00235F02" w:rsidRPr="00BC27E5" w:rsidRDefault="00235F02" w:rsidP="007A03B3">
      <w:pPr>
        <w:pStyle w:val="Heading1"/>
        <w:rPr>
          <w:color w:val="auto"/>
        </w:rPr>
      </w:pPr>
    </w:p>
    <w:sectPr w:rsidR="00235F02" w:rsidRPr="00BC27E5" w:rsidSect="002B7F45">
      <w:headerReference w:type="even" r:id="rId23"/>
      <w:headerReference w:type="default" r:id="rId24"/>
      <w:foot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9DF192" w14:textId="77777777" w:rsidR="009A6D2E" w:rsidRDefault="009A6D2E" w:rsidP="00626EDA">
      <w:r>
        <w:separator/>
      </w:r>
    </w:p>
  </w:endnote>
  <w:endnote w:type="continuationSeparator" w:id="0">
    <w:p w14:paraId="36DC3C81" w14:textId="77777777" w:rsidR="009A6D2E" w:rsidRDefault="009A6D2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86D996" w14:textId="7988DAD9" w:rsidR="00FA7C6D" w:rsidRPr="00512916" w:rsidRDefault="00FA7C6D" w:rsidP="006F569D">
    <w:pPr>
      <w:pStyle w:val="Footer"/>
      <w:rPr>
        <w:noProof/>
      </w:rPr>
    </w:pPr>
    <w:r>
      <w:rPr>
        <w:noProof/>
      </w:rPr>
      <w:t>Chalfont St Giles SEND information Report. 202</w:t>
    </w:r>
    <w:r w:rsidR="00931E0D">
      <w:rPr>
        <w:noProof/>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A7C6D" w14:paraId="4B3EC829" w14:textId="77777777" w:rsidTr="001235FA">
      <w:tc>
        <w:tcPr>
          <w:tcW w:w="6379" w:type="dxa"/>
        </w:tcPr>
        <w:p w14:paraId="157F9258" w14:textId="77777777" w:rsidR="00FA7C6D" w:rsidRPr="00A62B49" w:rsidRDefault="00FA7C6D"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FA7C6D" w:rsidRPr="00177722" w:rsidRDefault="00FA7C6D"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FA7C6D" w:rsidRPr="00510ED3" w:rsidRDefault="00FA7C6D"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3B5306" w14:textId="77777777" w:rsidR="009A6D2E" w:rsidRDefault="009A6D2E" w:rsidP="00626EDA">
      <w:r>
        <w:separator/>
      </w:r>
    </w:p>
  </w:footnote>
  <w:footnote w:type="continuationSeparator" w:id="0">
    <w:p w14:paraId="736E7C14" w14:textId="77777777" w:rsidR="009A6D2E" w:rsidRDefault="009A6D2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945CC6" w14:textId="3ED26E30" w:rsidR="00FA7C6D" w:rsidRDefault="00FA7C6D">
    <w:r>
      <w:rPr>
        <w:noProof/>
      </w:rPr>
      <w:drawing>
        <wp:anchor distT="0" distB="0" distL="114300" distR="114300" simplePos="0" relativeHeight="251657216" behindDoc="1" locked="0" layoutInCell="1" allowOverlap="1" wp14:anchorId="6CD2D93C" wp14:editId="5620AE7A">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A6D2E">
      <w:rPr>
        <w:noProof/>
      </w:rPr>
      <w:pict w14:anchorId="0E625C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53A2D4" w14:textId="77777777" w:rsidR="00FA7C6D" w:rsidRDefault="00FA7C6D"/>
  <w:p w14:paraId="479A9E78" w14:textId="77777777" w:rsidR="00FA7C6D" w:rsidRDefault="00FA7C6D"/>
  <w:p w14:paraId="11BE3A63" w14:textId="77777777" w:rsidR="00FA7C6D" w:rsidRDefault="00FA7C6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4B1339" w14:textId="77777777" w:rsidR="00FA7C6D" w:rsidRDefault="00FA7C6D"/>
  <w:p w14:paraId="342D2A47" w14:textId="77777777" w:rsidR="00FA7C6D" w:rsidRDefault="00FA7C6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1pt" o:bullet="t">
        <v:imagedata r:id="rId1" o:title="Tick"/>
      </v:shape>
    </w:pict>
  </w:numPicBullet>
  <w:numPicBullet w:numPicBulletId="1">
    <w:pict>
      <v:shape id="_x0000_i1026" type="#_x0000_t75" style="width:30.1pt;height:30.1pt" o:bullet="t">
        <v:imagedata r:id="rId2" o:title="Cross"/>
      </v:shape>
    </w:pict>
  </w:numPicBullet>
  <w:numPicBullet w:numPicBulletId="2">
    <w:pict>
      <v:shape id="_x0000_i1027" type="#_x0000_t75" style="width:208.9pt;height:332.25pt" o:bullet="t">
        <v:imagedata r:id="rId3" o:title="TK_LOGO_POINTER_RGB_bullet_blue"/>
      </v:shape>
    </w:pict>
  </w:numPicBullet>
  <w:numPicBullet w:numPicBulletId="3">
    <w:pict>
      <v:shape id="_x0000_i1028" type="#_x0000_t75" style="width:566.55pt;height:904.15pt" o:bullet="t">
        <v:imagedata r:id="rId4" o:title="Blue Pointer-01-01"/>
      </v:shape>
    </w:pict>
  </w:numPicBullet>
  <w:abstractNum w:abstractNumId="0" w15:restartNumberingAfterBreak="0">
    <w:nsid w:val="02772BBC"/>
    <w:multiLevelType w:val="hybridMultilevel"/>
    <w:tmpl w:val="249E22D2"/>
    <w:lvl w:ilvl="0" w:tplc="E05CE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91D16"/>
    <w:multiLevelType w:val="hybridMultilevel"/>
    <w:tmpl w:val="1A0A5F5C"/>
    <w:lvl w:ilvl="0" w:tplc="E05CE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41AE1"/>
    <w:multiLevelType w:val="hybridMultilevel"/>
    <w:tmpl w:val="A43C123C"/>
    <w:lvl w:ilvl="0" w:tplc="E05CE516">
      <w:numFmt w:val="bullet"/>
      <w:lvlText w:val="-"/>
      <w:lvlJc w:val="left"/>
      <w:pPr>
        <w:ind w:left="340" w:hanging="170"/>
      </w:pPr>
      <w:rPr>
        <w:rFonts w:ascii="Calibri" w:eastAsiaTheme="minorHAnsi" w:hAnsi="Calibri" w:cs="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24285B6F"/>
    <w:multiLevelType w:val="hybridMultilevel"/>
    <w:tmpl w:val="1BF4E68A"/>
    <w:lvl w:ilvl="0" w:tplc="E05CE516">
      <w:numFmt w:val="bullet"/>
      <w:lvlText w:val="-"/>
      <w:lvlJc w:val="left"/>
      <w:pPr>
        <w:ind w:left="890" w:hanging="360"/>
      </w:pPr>
      <w:rPr>
        <w:rFonts w:ascii="Calibri" w:eastAsiaTheme="minorHAnsi" w:hAnsi="Calibri" w:cs="Calibri"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A484F09"/>
    <w:multiLevelType w:val="hybridMultilevel"/>
    <w:tmpl w:val="A2529BA4"/>
    <w:lvl w:ilvl="0" w:tplc="E05CE516">
      <w:numFmt w:val="bullet"/>
      <w:lvlText w:val="-"/>
      <w:lvlJc w:val="left"/>
      <w:pPr>
        <w:ind w:left="340" w:hanging="170"/>
      </w:pPr>
      <w:rPr>
        <w:rFonts w:ascii="Calibri" w:eastAsiaTheme="minorHAnsi" w:hAnsi="Calibri" w:cs="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3DF40D0E"/>
    <w:multiLevelType w:val="hybridMultilevel"/>
    <w:tmpl w:val="2AE01F96"/>
    <w:lvl w:ilvl="0" w:tplc="E05CE516">
      <w:numFmt w:val="bullet"/>
      <w:lvlText w:val="-"/>
      <w:lvlJc w:val="left"/>
      <w:pPr>
        <w:ind w:left="340" w:hanging="170"/>
      </w:pPr>
      <w:rPr>
        <w:rFonts w:ascii="Calibri" w:eastAsiaTheme="minorHAnsi" w:hAnsi="Calibri" w:cs="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3FFB3326"/>
    <w:multiLevelType w:val="hybridMultilevel"/>
    <w:tmpl w:val="0ABAE516"/>
    <w:lvl w:ilvl="0" w:tplc="E05CE516">
      <w:numFmt w:val="bullet"/>
      <w:lvlText w:val="-"/>
      <w:lvlJc w:val="left"/>
      <w:pPr>
        <w:ind w:left="340" w:hanging="170"/>
      </w:pPr>
      <w:rPr>
        <w:rFonts w:ascii="Calibri" w:eastAsiaTheme="minorHAnsi" w:hAnsi="Calibri" w:cs="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57523A20"/>
    <w:multiLevelType w:val="hybridMultilevel"/>
    <w:tmpl w:val="52783D0E"/>
    <w:lvl w:ilvl="0" w:tplc="E05CE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8142A6"/>
    <w:multiLevelType w:val="hybridMultilevel"/>
    <w:tmpl w:val="1F74FE92"/>
    <w:lvl w:ilvl="0" w:tplc="E05CE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6621966"/>
    <w:multiLevelType w:val="hybridMultilevel"/>
    <w:tmpl w:val="2AF435EE"/>
    <w:lvl w:ilvl="0" w:tplc="E05CE516">
      <w:numFmt w:val="bullet"/>
      <w:lvlText w:val="-"/>
      <w:lvlJc w:val="left"/>
      <w:pPr>
        <w:ind w:left="340" w:hanging="170"/>
      </w:pPr>
      <w:rPr>
        <w:rFonts w:ascii="Calibri" w:eastAsiaTheme="minorHAnsi" w:hAnsi="Calibri" w:cs="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08C699C"/>
    <w:multiLevelType w:val="hybridMultilevel"/>
    <w:tmpl w:val="B33A527C"/>
    <w:lvl w:ilvl="0" w:tplc="E05CE516">
      <w:numFmt w:val="bullet"/>
      <w:lvlText w:val="-"/>
      <w:lvlJc w:val="left"/>
      <w:pPr>
        <w:ind w:left="340" w:hanging="170"/>
      </w:pPr>
      <w:rPr>
        <w:rFonts w:ascii="Calibri" w:eastAsiaTheme="minorHAnsi" w:hAnsi="Calibri" w:cs="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99159C"/>
    <w:multiLevelType w:val="hybridMultilevel"/>
    <w:tmpl w:val="91B0B104"/>
    <w:lvl w:ilvl="0" w:tplc="E05CE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3436B1"/>
    <w:multiLevelType w:val="hybridMultilevel"/>
    <w:tmpl w:val="4F060826"/>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67816316">
    <w:abstractNumId w:val="20"/>
  </w:num>
  <w:num w:numId="2" w16cid:durableId="2141678923">
    <w:abstractNumId w:val="10"/>
  </w:num>
  <w:num w:numId="3" w16cid:durableId="1744061938">
    <w:abstractNumId w:val="2"/>
  </w:num>
  <w:num w:numId="4" w16cid:durableId="567692999">
    <w:abstractNumId w:val="17"/>
  </w:num>
  <w:num w:numId="5" w16cid:durableId="236329334">
    <w:abstractNumId w:val="19"/>
  </w:num>
  <w:num w:numId="6" w16cid:durableId="1323896771">
    <w:abstractNumId w:val="1"/>
  </w:num>
  <w:num w:numId="7" w16cid:durableId="1560746801">
    <w:abstractNumId w:val="5"/>
  </w:num>
  <w:num w:numId="8" w16cid:durableId="1769498449">
    <w:abstractNumId w:val="14"/>
  </w:num>
  <w:num w:numId="9" w16cid:durableId="673535437">
    <w:abstractNumId w:val="11"/>
  </w:num>
  <w:num w:numId="10" w16cid:durableId="1615674047">
    <w:abstractNumId w:val="13"/>
  </w:num>
  <w:num w:numId="11" w16cid:durableId="1025711229">
    <w:abstractNumId w:val="18"/>
  </w:num>
  <w:num w:numId="12" w16cid:durableId="292835920">
    <w:abstractNumId w:val="6"/>
  </w:num>
  <w:num w:numId="13" w16cid:durableId="2099590518">
    <w:abstractNumId w:val="8"/>
  </w:num>
  <w:num w:numId="14" w16cid:durableId="1700080925">
    <w:abstractNumId w:val="15"/>
  </w:num>
  <w:num w:numId="15" w16cid:durableId="1686513628">
    <w:abstractNumId w:val="3"/>
  </w:num>
  <w:num w:numId="16" w16cid:durableId="93982719">
    <w:abstractNumId w:val="16"/>
  </w:num>
  <w:num w:numId="17" w16cid:durableId="790628449">
    <w:abstractNumId w:val="12"/>
  </w:num>
  <w:num w:numId="18" w16cid:durableId="1214541459">
    <w:abstractNumId w:val="4"/>
  </w:num>
  <w:num w:numId="19" w16cid:durableId="825166122">
    <w:abstractNumId w:val="7"/>
  </w:num>
  <w:num w:numId="20" w16cid:durableId="1146318622">
    <w:abstractNumId w:val="9"/>
  </w:num>
  <w:num w:numId="21" w16cid:durableId="188108576">
    <w:abstractNumId w:val="0"/>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5B58"/>
    <w:rsid w:val="00082050"/>
    <w:rsid w:val="00092944"/>
    <w:rsid w:val="000A569F"/>
    <w:rsid w:val="000A5DFD"/>
    <w:rsid w:val="000B1B93"/>
    <w:rsid w:val="000B2CE7"/>
    <w:rsid w:val="000B77E5"/>
    <w:rsid w:val="000D5FF6"/>
    <w:rsid w:val="000D6968"/>
    <w:rsid w:val="000E3F7C"/>
    <w:rsid w:val="000F5932"/>
    <w:rsid w:val="00101064"/>
    <w:rsid w:val="00114BA7"/>
    <w:rsid w:val="001201E4"/>
    <w:rsid w:val="001235FA"/>
    <w:rsid w:val="001357C9"/>
    <w:rsid w:val="00152926"/>
    <w:rsid w:val="001566F2"/>
    <w:rsid w:val="0017045F"/>
    <w:rsid w:val="001714F0"/>
    <w:rsid w:val="00182E47"/>
    <w:rsid w:val="0018646C"/>
    <w:rsid w:val="001978C4"/>
    <w:rsid w:val="001B2301"/>
    <w:rsid w:val="001E3CA3"/>
    <w:rsid w:val="001F1662"/>
    <w:rsid w:val="001F1A8F"/>
    <w:rsid w:val="001F1BA1"/>
    <w:rsid w:val="001F1FA5"/>
    <w:rsid w:val="001F2B16"/>
    <w:rsid w:val="00231808"/>
    <w:rsid w:val="00231FAA"/>
    <w:rsid w:val="00235450"/>
    <w:rsid w:val="00235F02"/>
    <w:rsid w:val="00237025"/>
    <w:rsid w:val="00246261"/>
    <w:rsid w:val="00275D5E"/>
    <w:rsid w:val="0028381C"/>
    <w:rsid w:val="002B7F45"/>
    <w:rsid w:val="002E16E7"/>
    <w:rsid w:val="002E3705"/>
    <w:rsid w:val="002E5D89"/>
    <w:rsid w:val="002E66C8"/>
    <w:rsid w:val="002F3E17"/>
    <w:rsid w:val="002F4E11"/>
    <w:rsid w:val="003141C3"/>
    <w:rsid w:val="003167A3"/>
    <w:rsid w:val="003365A2"/>
    <w:rsid w:val="003464BE"/>
    <w:rsid w:val="003512E3"/>
    <w:rsid w:val="0036029D"/>
    <w:rsid w:val="003670D5"/>
    <w:rsid w:val="00372307"/>
    <w:rsid w:val="00372F45"/>
    <w:rsid w:val="00375061"/>
    <w:rsid w:val="00377808"/>
    <w:rsid w:val="00377FFC"/>
    <w:rsid w:val="0038364A"/>
    <w:rsid w:val="003A1CE7"/>
    <w:rsid w:val="003B2EB4"/>
    <w:rsid w:val="003C1D02"/>
    <w:rsid w:val="003C7CD9"/>
    <w:rsid w:val="003D4E0B"/>
    <w:rsid w:val="003E546A"/>
    <w:rsid w:val="003F2BD9"/>
    <w:rsid w:val="003F6230"/>
    <w:rsid w:val="004021C5"/>
    <w:rsid w:val="00411BE9"/>
    <w:rsid w:val="00430916"/>
    <w:rsid w:val="00433DED"/>
    <w:rsid w:val="0043455C"/>
    <w:rsid w:val="004522DB"/>
    <w:rsid w:val="004551DD"/>
    <w:rsid w:val="00456E0C"/>
    <w:rsid w:val="0046077F"/>
    <w:rsid w:val="00465755"/>
    <w:rsid w:val="00467CCC"/>
    <w:rsid w:val="00471BC5"/>
    <w:rsid w:val="004750A7"/>
    <w:rsid w:val="00476C95"/>
    <w:rsid w:val="00492175"/>
    <w:rsid w:val="004944EE"/>
    <w:rsid w:val="004A3668"/>
    <w:rsid w:val="004B0041"/>
    <w:rsid w:val="004B05BB"/>
    <w:rsid w:val="004B3C9A"/>
    <w:rsid w:val="004F463D"/>
    <w:rsid w:val="004F7C36"/>
    <w:rsid w:val="00510ED3"/>
    <w:rsid w:val="00512916"/>
    <w:rsid w:val="00513DA6"/>
    <w:rsid w:val="00516BBF"/>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031F1"/>
    <w:rsid w:val="0061155D"/>
    <w:rsid w:val="0061316D"/>
    <w:rsid w:val="0062626B"/>
    <w:rsid w:val="00626EDA"/>
    <w:rsid w:val="00630337"/>
    <w:rsid w:val="00630E7B"/>
    <w:rsid w:val="006311E2"/>
    <w:rsid w:val="00671FE5"/>
    <w:rsid w:val="00680CD2"/>
    <w:rsid w:val="00692F41"/>
    <w:rsid w:val="006A4F12"/>
    <w:rsid w:val="006E1DF3"/>
    <w:rsid w:val="006E28DA"/>
    <w:rsid w:val="006F26F4"/>
    <w:rsid w:val="006F569D"/>
    <w:rsid w:val="006F7E8A"/>
    <w:rsid w:val="007070A1"/>
    <w:rsid w:val="007141EE"/>
    <w:rsid w:val="00715150"/>
    <w:rsid w:val="00715DD1"/>
    <w:rsid w:val="00721C1C"/>
    <w:rsid w:val="007239F8"/>
    <w:rsid w:val="0072620F"/>
    <w:rsid w:val="00735359"/>
    <w:rsid w:val="00735B7D"/>
    <w:rsid w:val="00740AC8"/>
    <w:rsid w:val="00741166"/>
    <w:rsid w:val="00741D11"/>
    <w:rsid w:val="00744610"/>
    <w:rsid w:val="00784310"/>
    <w:rsid w:val="00784679"/>
    <w:rsid w:val="00785BEE"/>
    <w:rsid w:val="00795C92"/>
    <w:rsid w:val="007A03B3"/>
    <w:rsid w:val="007A4488"/>
    <w:rsid w:val="007A7E05"/>
    <w:rsid w:val="007C5AC9"/>
    <w:rsid w:val="007D268D"/>
    <w:rsid w:val="007E217D"/>
    <w:rsid w:val="007E6128"/>
    <w:rsid w:val="007F2F4C"/>
    <w:rsid w:val="007F61C7"/>
    <w:rsid w:val="007F788B"/>
    <w:rsid w:val="00805A94"/>
    <w:rsid w:val="0080784C"/>
    <w:rsid w:val="008116A6"/>
    <w:rsid w:val="008472C3"/>
    <w:rsid w:val="00866E39"/>
    <w:rsid w:val="00874C73"/>
    <w:rsid w:val="00876921"/>
    <w:rsid w:val="00877394"/>
    <w:rsid w:val="00881294"/>
    <w:rsid w:val="0088630C"/>
    <w:rsid w:val="00887DB6"/>
    <w:rsid w:val="008941E7"/>
    <w:rsid w:val="008A5682"/>
    <w:rsid w:val="008C1253"/>
    <w:rsid w:val="008C43D8"/>
    <w:rsid w:val="008D69AF"/>
    <w:rsid w:val="008F2ECD"/>
    <w:rsid w:val="008F53A1"/>
    <w:rsid w:val="008F744A"/>
    <w:rsid w:val="00902835"/>
    <w:rsid w:val="00905CEC"/>
    <w:rsid w:val="009122BB"/>
    <w:rsid w:val="00917814"/>
    <w:rsid w:val="0092271A"/>
    <w:rsid w:val="00923758"/>
    <w:rsid w:val="00931E0D"/>
    <w:rsid w:val="00934DA8"/>
    <w:rsid w:val="00943A5E"/>
    <w:rsid w:val="00954097"/>
    <w:rsid w:val="00955E08"/>
    <w:rsid w:val="00984FF0"/>
    <w:rsid w:val="00987803"/>
    <w:rsid w:val="0099114F"/>
    <w:rsid w:val="009A267F"/>
    <w:rsid w:val="009A448F"/>
    <w:rsid w:val="009A6D2E"/>
    <w:rsid w:val="009B1F2D"/>
    <w:rsid w:val="009D1474"/>
    <w:rsid w:val="009E11A2"/>
    <w:rsid w:val="009E331F"/>
    <w:rsid w:val="009F66A8"/>
    <w:rsid w:val="00A02B54"/>
    <w:rsid w:val="00A1705E"/>
    <w:rsid w:val="00A30082"/>
    <w:rsid w:val="00A466EE"/>
    <w:rsid w:val="00A477BB"/>
    <w:rsid w:val="00A62B49"/>
    <w:rsid w:val="00A75634"/>
    <w:rsid w:val="00A80AA7"/>
    <w:rsid w:val="00A87BA0"/>
    <w:rsid w:val="00A91D2D"/>
    <w:rsid w:val="00AA6E73"/>
    <w:rsid w:val="00AC2406"/>
    <w:rsid w:val="00AD3666"/>
    <w:rsid w:val="00B36D82"/>
    <w:rsid w:val="00B4263C"/>
    <w:rsid w:val="00B429DD"/>
    <w:rsid w:val="00B51368"/>
    <w:rsid w:val="00B5559F"/>
    <w:rsid w:val="00B56EC6"/>
    <w:rsid w:val="00B5753F"/>
    <w:rsid w:val="00B60ABA"/>
    <w:rsid w:val="00B613DC"/>
    <w:rsid w:val="00B6679E"/>
    <w:rsid w:val="00B66F6B"/>
    <w:rsid w:val="00B81BD0"/>
    <w:rsid w:val="00B846C2"/>
    <w:rsid w:val="00B95F60"/>
    <w:rsid w:val="00BA0A2E"/>
    <w:rsid w:val="00BB4020"/>
    <w:rsid w:val="00BC27E5"/>
    <w:rsid w:val="00BD5A80"/>
    <w:rsid w:val="00BD74B7"/>
    <w:rsid w:val="00BE3E54"/>
    <w:rsid w:val="00C045C0"/>
    <w:rsid w:val="00C1682E"/>
    <w:rsid w:val="00C31397"/>
    <w:rsid w:val="00C3318B"/>
    <w:rsid w:val="00C4589F"/>
    <w:rsid w:val="00C4731F"/>
    <w:rsid w:val="00C51C6A"/>
    <w:rsid w:val="00C75D6E"/>
    <w:rsid w:val="00C818DA"/>
    <w:rsid w:val="00C8314B"/>
    <w:rsid w:val="00C91F46"/>
    <w:rsid w:val="00CA1757"/>
    <w:rsid w:val="00CB5796"/>
    <w:rsid w:val="00CC51B6"/>
    <w:rsid w:val="00CC563E"/>
    <w:rsid w:val="00CD23C4"/>
    <w:rsid w:val="00CD2BC6"/>
    <w:rsid w:val="00CE5BBF"/>
    <w:rsid w:val="00CF553F"/>
    <w:rsid w:val="00D11C7E"/>
    <w:rsid w:val="00D327E8"/>
    <w:rsid w:val="00D41E6D"/>
    <w:rsid w:val="00D508B4"/>
    <w:rsid w:val="00D51AF4"/>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66B4"/>
    <w:rsid w:val="00E00085"/>
    <w:rsid w:val="00E03959"/>
    <w:rsid w:val="00E24FDF"/>
    <w:rsid w:val="00E3210F"/>
    <w:rsid w:val="00E36879"/>
    <w:rsid w:val="00E3774C"/>
    <w:rsid w:val="00E55F77"/>
    <w:rsid w:val="00E606E8"/>
    <w:rsid w:val="00E647DF"/>
    <w:rsid w:val="00E677B7"/>
    <w:rsid w:val="00E763E4"/>
    <w:rsid w:val="00E82606"/>
    <w:rsid w:val="00E85B76"/>
    <w:rsid w:val="00E9136B"/>
    <w:rsid w:val="00E94B97"/>
    <w:rsid w:val="00EA50E5"/>
    <w:rsid w:val="00EC6653"/>
    <w:rsid w:val="00EE3D60"/>
    <w:rsid w:val="00EE5206"/>
    <w:rsid w:val="00EE5BC2"/>
    <w:rsid w:val="00EF22F0"/>
    <w:rsid w:val="00EF631F"/>
    <w:rsid w:val="00F02A4E"/>
    <w:rsid w:val="00F04864"/>
    <w:rsid w:val="00F06022"/>
    <w:rsid w:val="00F139E0"/>
    <w:rsid w:val="00F16F28"/>
    <w:rsid w:val="00F27CFE"/>
    <w:rsid w:val="00F43544"/>
    <w:rsid w:val="00F519DC"/>
    <w:rsid w:val="00F82220"/>
    <w:rsid w:val="00F84228"/>
    <w:rsid w:val="00F9563C"/>
    <w:rsid w:val="00F97695"/>
    <w:rsid w:val="00FA4EC5"/>
    <w:rsid w:val="00FA7C6D"/>
    <w:rsid w:val="00FE3F15"/>
    <w:rsid w:val="00FE4FB6"/>
    <w:rsid w:val="00FE566D"/>
    <w:rsid w:val="00FE7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4EFB"/>
  <w15:chartTrackingRefBased/>
  <w15:docId w15:val="{56DD345F-4262-4274-8088-23ACAF09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1"/>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buckinghamshire.gov.uk/schools-and-learning/schools-index/school-admissions/school-admissions-guides-policies-and-statistics/guide-to-starting-school-or-moving-up-to-junior-school/admission-rules/%23:~:text=Common%20admission%20rules%20may%20include,living%20closest%20to%20the%20school" TargetMode="External"/><Relationship Id="rId18" Type="http://schemas.openxmlformats.org/officeDocument/2006/relationships/hyperlink" Target="https://www.ipsea.org.uk/"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specialneedsjungle.com/" TargetMode="External"/><Relationship Id="rId7" Type="http://schemas.openxmlformats.org/officeDocument/2006/relationships/endnotes" Target="endnotes.xml"/><Relationship Id="rId12" Type="http://schemas.openxmlformats.org/officeDocument/2006/relationships/hyperlink" Target="https://schoolsweb.buckscc.gov.uk/send-and-inclusion/sendsupport/ordinarily-available-provision/" TargetMode="External"/><Relationship Id="rId17" Type="http://schemas.openxmlformats.org/officeDocument/2006/relationships/hyperlink" Target="https://familyinfo.buckinghamshire.gov.uk/sen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complain-about-school/disability-discrimination" TargetMode="External"/><Relationship Id="rId20" Type="http://schemas.openxmlformats.org/officeDocument/2006/relationships/hyperlink" Target="https://www.family-action.org.uk/what-we-do/children-families/sen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hyperlink" Target="https://sendfs.co.uk/" TargetMode="Externa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hyperlink" Target="https://familyinfo.buckinghamshire.gov.uk/education-and-learning/the-virtual-school/" TargetMode="External"/><Relationship Id="rId22" Type="http://schemas.openxmlformats.org/officeDocument/2006/relationships/hyperlink" Target="https://www.csgvillageschool.org/policies/"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A65BBCB-8E41-450B-AB81-C6E24D351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4266</Words>
  <Characters>22445</Characters>
  <Application>Microsoft Office Word</Application>
  <DocSecurity>0</DocSecurity>
  <Lines>641</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26335</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Alastair Haywood</cp:lastModifiedBy>
  <cp:revision>2</cp:revision>
  <cp:lastPrinted>2018-10-02T14:43:00Z</cp:lastPrinted>
  <dcterms:created xsi:type="dcterms:W3CDTF">2026-10-01T10:46:00Z</dcterms:created>
  <dcterms:modified xsi:type="dcterms:W3CDTF">2026-10-01T10:46:00Z</dcterms:modified>
</cp:coreProperties>
</file>